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6097" w:rsidRPr="00BB7209" w:rsidRDefault="004323CF" w:rsidP="00126097">
      <w:pPr>
        <w:ind w:left="7200"/>
        <w:rPr>
          <w:rFonts w:ascii="Comic Sans MS" w:hAnsi="Comic Sans MS"/>
          <w:i/>
          <w:sz w:val="20"/>
          <w:szCs w:val="20"/>
        </w:rPr>
      </w:pPr>
      <w:r>
        <w:rPr>
          <w:rFonts w:ascii="Comic Sans MS" w:hAnsi="Comic Sans MS"/>
          <w:i/>
          <w:sz w:val="20"/>
          <w:szCs w:val="20"/>
        </w:rPr>
        <w:t xml:space="preserve">                                                                                                                   </w:t>
      </w:r>
      <w:r w:rsidR="00126097" w:rsidRPr="00BB7209">
        <w:rPr>
          <w:rFonts w:ascii="Comic Sans MS" w:hAnsi="Comic Sans MS"/>
          <w:i/>
          <w:sz w:val="20"/>
          <w:szCs w:val="20"/>
        </w:rPr>
        <w:t>j. juanita gilmore</w:t>
      </w:r>
    </w:p>
    <w:p w:rsidR="00126097" w:rsidRPr="009673C8" w:rsidRDefault="00126097" w:rsidP="00126097">
      <w:pPr>
        <w:jc w:val="right"/>
        <w:rPr>
          <w:rFonts w:ascii="Comic Sans MS" w:hAnsi="Comic Sans MS"/>
          <w:sz w:val="26"/>
          <w:szCs w:val="26"/>
        </w:rPr>
      </w:pPr>
      <w:r>
        <w:rPr>
          <w:rFonts w:ascii="AR CHRISTY" w:hAnsi="AR CHRISTY"/>
          <w:sz w:val="26"/>
          <w:szCs w:val="26"/>
        </w:rPr>
        <w:t xml:space="preserve"> </w:t>
      </w:r>
      <w:r w:rsidRPr="00CA6987">
        <w:rPr>
          <w:rFonts w:ascii="AR CHRISTY" w:hAnsi="AR CHRISTY"/>
          <w:sz w:val="26"/>
          <w:szCs w:val="26"/>
        </w:rPr>
        <w:t xml:space="preserve"> </w:t>
      </w:r>
    </w:p>
    <w:p w:rsidR="00126097" w:rsidRPr="00640095" w:rsidRDefault="00126097" w:rsidP="00126097">
      <w:r w:rsidRPr="00640095">
        <w:rPr>
          <w:b/>
        </w:rPr>
        <w:t xml:space="preserve">Lesson Title: </w:t>
      </w:r>
      <w:r w:rsidR="007C696E" w:rsidRPr="00640095">
        <w:t>Soil</w:t>
      </w:r>
    </w:p>
    <w:p w:rsidR="00126097" w:rsidRPr="00640095" w:rsidRDefault="00126097" w:rsidP="00126097"/>
    <w:p w:rsidR="00640095" w:rsidRDefault="00126097" w:rsidP="00126097">
      <w:r w:rsidRPr="00640095">
        <w:rPr>
          <w:b/>
        </w:rPr>
        <w:t>Grade:</w:t>
      </w:r>
      <w:r w:rsidRPr="00640095">
        <w:t xml:space="preserve"> 3</w:t>
      </w:r>
      <w:r w:rsidR="00640095">
        <w:t xml:space="preserve"> </w:t>
      </w:r>
    </w:p>
    <w:p w:rsidR="00640095" w:rsidRDefault="00640095" w:rsidP="00126097"/>
    <w:p w:rsidR="00126097" w:rsidRPr="00640095" w:rsidRDefault="00640095" w:rsidP="00126097">
      <w:r w:rsidRPr="00640095">
        <w:rPr>
          <w:b/>
        </w:rPr>
        <w:t>Duration</w:t>
      </w:r>
      <w:r>
        <w:t>: Lesson I of a 3-lesson unit</w:t>
      </w:r>
    </w:p>
    <w:p w:rsidR="00640095" w:rsidRDefault="00640095" w:rsidP="00126097">
      <w:pPr>
        <w:rPr>
          <w:b/>
        </w:rPr>
      </w:pPr>
    </w:p>
    <w:p w:rsidR="00126097" w:rsidRPr="00640095" w:rsidRDefault="00126097" w:rsidP="00126097">
      <w:r w:rsidRPr="00640095">
        <w:rPr>
          <w:b/>
        </w:rPr>
        <w:t>Learning Target</w:t>
      </w:r>
      <w:r w:rsidRPr="00640095">
        <w:t xml:space="preserve">: </w:t>
      </w:r>
      <w:r w:rsidRPr="00640095">
        <w:tab/>
        <w:t xml:space="preserve">I can </w:t>
      </w:r>
      <w:r w:rsidR="00711009" w:rsidRPr="00640095">
        <w:t>examine a soil sample</w:t>
      </w:r>
      <w:r w:rsidRPr="00640095">
        <w:t xml:space="preserve"> </w:t>
      </w:r>
    </w:p>
    <w:p w:rsidR="00126097" w:rsidRPr="00640095" w:rsidRDefault="00126097" w:rsidP="00126097">
      <w:pPr>
        <w:ind w:left="1440" w:firstLine="720"/>
      </w:pPr>
      <w:r w:rsidRPr="00640095">
        <w:t xml:space="preserve">I can </w:t>
      </w:r>
      <w:r w:rsidR="00EF0E5E">
        <w:t>write descriptively</w:t>
      </w:r>
      <w:r w:rsidR="009B0BEB">
        <w:t xml:space="preserve"> about </w:t>
      </w:r>
      <w:r w:rsidR="00EF0E5E">
        <w:t>soil</w:t>
      </w:r>
    </w:p>
    <w:p w:rsidR="00126097" w:rsidRDefault="00126097" w:rsidP="00126097">
      <w:pPr>
        <w:ind w:left="1440" w:firstLine="720"/>
      </w:pPr>
      <w:r w:rsidRPr="00640095">
        <w:t xml:space="preserve">I can </w:t>
      </w:r>
      <w:proofErr w:type="gramStart"/>
      <w:r w:rsidR="00711009" w:rsidRPr="00640095">
        <w:t>compare and contrast</w:t>
      </w:r>
      <w:proofErr w:type="gramEnd"/>
      <w:r w:rsidR="00711009" w:rsidRPr="00640095">
        <w:t xml:space="preserve"> my soil sample to my partner’s sample</w:t>
      </w:r>
      <w:r w:rsidRPr="00640095">
        <w:t>.</w:t>
      </w:r>
    </w:p>
    <w:p w:rsidR="007675B6" w:rsidRPr="00640095" w:rsidRDefault="007675B6" w:rsidP="00126097">
      <w:pPr>
        <w:ind w:left="1440" w:firstLine="720"/>
      </w:pPr>
      <w:r>
        <w:t>I can speak in complete sentences to provide details and clarity</w:t>
      </w:r>
    </w:p>
    <w:p w:rsidR="00126097" w:rsidRPr="00640095" w:rsidRDefault="00126097" w:rsidP="00711009"/>
    <w:p w:rsidR="00126097" w:rsidRPr="00640095" w:rsidRDefault="00126097" w:rsidP="00126097">
      <w:r w:rsidRPr="00640095">
        <w:rPr>
          <w:b/>
        </w:rPr>
        <w:t>Essential Question</w:t>
      </w:r>
      <w:r w:rsidRPr="00640095">
        <w:t xml:space="preserve">: </w:t>
      </w:r>
      <w:r w:rsidR="009574E0" w:rsidRPr="00640095">
        <w:t>Why is soil important</w:t>
      </w:r>
      <w:r w:rsidRPr="00640095">
        <w:t>?</w:t>
      </w:r>
    </w:p>
    <w:p w:rsidR="00126097" w:rsidRPr="00640095" w:rsidRDefault="00126097" w:rsidP="00126097">
      <w:pPr>
        <w:ind w:left="2423"/>
      </w:pPr>
    </w:p>
    <w:p w:rsidR="00126097" w:rsidRPr="00640095" w:rsidRDefault="00126097" w:rsidP="00126097">
      <w:r w:rsidRPr="00640095">
        <w:rPr>
          <w:b/>
        </w:rPr>
        <w:t xml:space="preserve">Common Core Learning Standards: </w:t>
      </w:r>
      <w:r w:rsidR="009B0BEB">
        <w:t>RI31</w:t>
      </w:r>
      <w:r w:rsidRPr="00640095">
        <w:t xml:space="preserve">, </w:t>
      </w:r>
      <w:r w:rsidR="009B0BEB">
        <w:t>RI37, W32, W34, SL</w:t>
      </w:r>
      <w:r w:rsidR="007675B6">
        <w:t>31, SL36</w:t>
      </w:r>
    </w:p>
    <w:p w:rsidR="00126097" w:rsidRPr="00640095" w:rsidRDefault="00126097" w:rsidP="00126097"/>
    <w:p w:rsidR="00126097" w:rsidRPr="00640095" w:rsidRDefault="00126097" w:rsidP="00126097">
      <w:r w:rsidRPr="00640095">
        <w:rPr>
          <w:b/>
        </w:rPr>
        <w:t xml:space="preserve">Danielson’s Framework for Teaching: </w:t>
      </w:r>
      <w:r w:rsidRPr="00640095">
        <w:t xml:space="preserve">1a, 1b, 1e, 2a, 2b, 2c, 3a, 3b, 3c, 3d, </w:t>
      </w:r>
      <w:r w:rsidR="007675B6">
        <w:t>3e</w:t>
      </w:r>
    </w:p>
    <w:p w:rsidR="00126097" w:rsidRPr="00471285" w:rsidRDefault="00126097" w:rsidP="00126097"/>
    <w:p w:rsidR="00126097" w:rsidRPr="00471285" w:rsidRDefault="00126097" w:rsidP="00126097">
      <w:pPr>
        <w:rPr>
          <w:b/>
        </w:rPr>
      </w:pPr>
      <w:r w:rsidRPr="00471285">
        <w:rPr>
          <w:b/>
        </w:rPr>
        <w:t>Vocabulary:</w:t>
      </w:r>
      <w:r w:rsidR="00777921" w:rsidRPr="00471285">
        <w:rPr>
          <w:b/>
        </w:rPr>
        <w:t xml:space="preserve"> </w:t>
      </w:r>
      <w:r w:rsidR="009574E0" w:rsidRPr="00471285">
        <w:t>humus, top soil, subsoil, bedrock, decompose</w:t>
      </w:r>
    </w:p>
    <w:p w:rsidR="00126097" w:rsidRPr="00471285" w:rsidRDefault="00126097" w:rsidP="00126097">
      <w:pPr>
        <w:rPr>
          <w:b/>
        </w:rPr>
      </w:pPr>
    </w:p>
    <w:p w:rsidR="00640095" w:rsidRDefault="00126097" w:rsidP="00126097">
      <w:pPr>
        <w:rPr>
          <w:b/>
        </w:rPr>
      </w:pPr>
      <w:r w:rsidRPr="00471285">
        <w:rPr>
          <w:b/>
        </w:rPr>
        <w:t>Pivotal Questions:</w:t>
      </w:r>
    </w:p>
    <w:p w:rsidR="00640095" w:rsidRDefault="009574E0" w:rsidP="00126097">
      <w:r w:rsidRPr="00471285">
        <w:t>1. What is soil?</w:t>
      </w:r>
    </w:p>
    <w:p w:rsidR="00126097" w:rsidRPr="00471285" w:rsidRDefault="00126097" w:rsidP="00126097">
      <w:r w:rsidRPr="00471285">
        <w:t xml:space="preserve">2. What </w:t>
      </w:r>
      <w:r w:rsidR="009574E0" w:rsidRPr="00471285">
        <w:t xml:space="preserve">are the </w:t>
      </w:r>
      <w:r w:rsidR="004323CF" w:rsidRPr="00471285">
        <w:t>various kinds</w:t>
      </w:r>
      <w:r w:rsidR="009574E0" w:rsidRPr="00471285">
        <w:t xml:space="preserve"> of soil</w:t>
      </w:r>
      <w:r w:rsidRPr="00471285">
        <w:t>?</w:t>
      </w:r>
    </w:p>
    <w:p w:rsidR="00126097" w:rsidRPr="00BD42B3" w:rsidRDefault="00126097" w:rsidP="00126097"/>
    <w:p w:rsidR="00126097" w:rsidRPr="00BD42B3" w:rsidRDefault="00126097" w:rsidP="00126097">
      <w:r w:rsidRPr="00BD42B3">
        <w:rPr>
          <w:b/>
        </w:rPr>
        <w:t>Materials:</w:t>
      </w:r>
      <w:r w:rsidRPr="00BD42B3">
        <w:tab/>
        <w:t xml:space="preserve">1. </w:t>
      </w:r>
      <w:r w:rsidR="00BD42B3" w:rsidRPr="00BD42B3">
        <w:t>S</w:t>
      </w:r>
      <w:r w:rsidR="009B0BEB" w:rsidRPr="00BD42B3">
        <w:t>tudents</w:t>
      </w:r>
      <w:r w:rsidR="00BD42B3" w:rsidRPr="00BD42B3">
        <w:t xml:space="preserve">’ </w:t>
      </w:r>
      <w:r w:rsidR="00FD7E96" w:rsidRPr="00BD42B3">
        <w:t>KWL chart</w:t>
      </w:r>
      <w:r w:rsidR="009B0BEB" w:rsidRPr="00BD42B3">
        <w:t>s</w:t>
      </w:r>
      <w:r w:rsidRPr="00BD42B3">
        <w:tab/>
      </w:r>
    </w:p>
    <w:p w:rsidR="009574E0" w:rsidRPr="00BD42B3" w:rsidRDefault="00126097" w:rsidP="00126097">
      <w:r w:rsidRPr="00BD42B3">
        <w:tab/>
      </w:r>
      <w:r w:rsidRPr="00BD42B3">
        <w:tab/>
        <w:t xml:space="preserve">2. </w:t>
      </w:r>
      <w:r w:rsidR="009574E0" w:rsidRPr="00BD42B3">
        <w:t xml:space="preserve">Plastic magnifying lenses for each partner group </w:t>
      </w:r>
    </w:p>
    <w:p w:rsidR="009C1BA7" w:rsidRPr="00BD42B3" w:rsidRDefault="009574E0" w:rsidP="009574E0">
      <w:pPr>
        <w:ind w:left="720" w:firstLine="720"/>
      </w:pPr>
      <w:r w:rsidRPr="00BD42B3">
        <w:t xml:space="preserve">3. </w:t>
      </w:r>
      <w:r w:rsidR="009C1BA7" w:rsidRPr="00BD42B3">
        <w:t>Soil</w:t>
      </w:r>
    </w:p>
    <w:p w:rsidR="009C1BA7" w:rsidRPr="00BD42B3" w:rsidRDefault="009C1BA7" w:rsidP="009574E0">
      <w:pPr>
        <w:ind w:left="720" w:firstLine="720"/>
      </w:pPr>
      <w:r w:rsidRPr="00BD42B3">
        <w:t>4. Paper cups</w:t>
      </w:r>
    </w:p>
    <w:p w:rsidR="009C1BA7" w:rsidRPr="00BD42B3" w:rsidRDefault="00BD42B3" w:rsidP="009574E0">
      <w:pPr>
        <w:ind w:left="720" w:firstLine="720"/>
      </w:pPr>
      <w:r w:rsidRPr="00BD42B3">
        <w:t>5. L</w:t>
      </w:r>
      <w:r w:rsidR="009C1BA7" w:rsidRPr="00BD42B3">
        <w:t>abels</w:t>
      </w:r>
    </w:p>
    <w:p w:rsidR="00126097" w:rsidRPr="00BD42B3" w:rsidRDefault="009C1BA7" w:rsidP="00FA12B1">
      <w:pPr>
        <w:ind w:left="720" w:firstLine="720"/>
      </w:pPr>
      <w:r w:rsidRPr="00BD42B3">
        <w:t xml:space="preserve">6. </w:t>
      </w:r>
      <w:r w:rsidR="00126097" w:rsidRPr="00BD42B3">
        <w:t>Anchor chart “</w:t>
      </w:r>
      <w:r w:rsidR="00640095" w:rsidRPr="00BD42B3">
        <w:t>Soil Vocabulary</w:t>
      </w:r>
      <w:r w:rsidR="00FA12B1" w:rsidRPr="00BD42B3">
        <w:t>”</w:t>
      </w:r>
    </w:p>
    <w:p w:rsidR="00BD42B3" w:rsidRPr="00BD42B3" w:rsidRDefault="00640095" w:rsidP="00640095">
      <w:r w:rsidRPr="00BD42B3">
        <w:t xml:space="preserve">                        </w:t>
      </w:r>
      <w:r w:rsidR="00FA12B1" w:rsidRPr="00BD42B3">
        <w:t>7</w:t>
      </w:r>
      <w:r w:rsidR="00126097" w:rsidRPr="00BD42B3">
        <w:t xml:space="preserve">. </w:t>
      </w:r>
      <w:r w:rsidRPr="00BD42B3">
        <w:t>Video, Brain Pop, Jr</w:t>
      </w:r>
      <w:r w:rsidR="00126097" w:rsidRPr="00BD42B3">
        <w:t xml:space="preserve">: </w:t>
      </w:r>
      <w:r w:rsidRPr="00BD42B3">
        <w:t xml:space="preserve">“Soil” </w:t>
      </w:r>
      <w:hyperlink r:id="rId5" w:history="1">
        <w:r w:rsidRPr="00BD42B3">
          <w:rPr>
            <w:rStyle w:val="Hyperlink"/>
          </w:rPr>
          <w:t>https://jr.brainpop.com/science/land/soil/</w:t>
        </w:r>
      </w:hyperlink>
      <w:r w:rsidRPr="00BD42B3">
        <w:t xml:space="preserve"> (me</w:t>
      </w:r>
      <w:r w:rsidRPr="00BD42B3">
        <w:t xml:space="preserve">mbership </w:t>
      </w:r>
      <w:r w:rsidRPr="00BD42B3">
        <w:t xml:space="preserve">or get </w:t>
      </w:r>
      <w:proofErr w:type="gramStart"/>
      <w:r w:rsidRPr="00BD42B3">
        <w:t>30 day</w:t>
      </w:r>
      <w:proofErr w:type="gramEnd"/>
      <w:r w:rsidRPr="00BD42B3">
        <w:t xml:space="preserve"> free trial)</w:t>
      </w:r>
    </w:p>
    <w:p w:rsidR="00D832C6" w:rsidRDefault="00BD42B3" w:rsidP="00640095">
      <w:r w:rsidRPr="00BD42B3">
        <w:tab/>
      </w:r>
      <w:r w:rsidRPr="00BD42B3">
        <w:tab/>
        <w:t xml:space="preserve">8. </w:t>
      </w:r>
      <w:r>
        <w:t>Brain Pop worksheet: What is Each Layer of Soil Like?</w:t>
      </w:r>
      <w:r w:rsidR="00640095" w:rsidRPr="00BD42B3">
        <w:t xml:space="preserve">  </w:t>
      </w:r>
    </w:p>
    <w:p w:rsidR="00777921" w:rsidRPr="00BD42B3" w:rsidRDefault="00D832C6" w:rsidP="00640095">
      <w:r>
        <w:tab/>
      </w:r>
      <w:r>
        <w:tab/>
        <w:t xml:space="preserve">9. Read aloud, Dirt: The Scoop on Soil by Natalie M. </w:t>
      </w:r>
      <w:proofErr w:type="spellStart"/>
      <w:r>
        <w:t>Resinsky</w:t>
      </w:r>
      <w:proofErr w:type="spellEnd"/>
      <w:r w:rsidR="00640095" w:rsidRPr="00BD42B3">
        <w:t xml:space="preserve">                             </w:t>
      </w:r>
    </w:p>
    <w:p w:rsidR="00126097" w:rsidRPr="00BD42B3" w:rsidRDefault="00126097" w:rsidP="00126097"/>
    <w:p w:rsidR="00B166FA" w:rsidRPr="00471285" w:rsidRDefault="00126097" w:rsidP="00126097">
      <w:pPr>
        <w:rPr>
          <w:color w:val="000000"/>
          <w:shd w:val="clear" w:color="auto" w:fill="FFFFFF"/>
        </w:rPr>
      </w:pPr>
      <w:r w:rsidRPr="00BD42B3">
        <w:rPr>
          <w:b/>
        </w:rPr>
        <w:t>Hook/Motivation</w:t>
      </w:r>
      <w:r w:rsidRPr="00BD42B3">
        <w:t>: “</w:t>
      </w:r>
      <w:r w:rsidR="005E1268" w:rsidRPr="00BD42B3">
        <w:rPr>
          <w:color w:val="000000"/>
          <w:shd w:val="clear" w:color="auto" w:fill="FFFFFF"/>
        </w:rPr>
        <w:t xml:space="preserve">Today, we begin our unit on </w:t>
      </w:r>
      <w:r w:rsidR="00FD7E96" w:rsidRPr="00BD42B3">
        <w:rPr>
          <w:color w:val="000000"/>
          <w:shd w:val="clear" w:color="auto" w:fill="FFFFFF"/>
        </w:rPr>
        <w:t>soil</w:t>
      </w:r>
      <w:r w:rsidR="00FD7E96" w:rsidRPr="00471285">
        <w:rPr>
          <w:color w:val="000000"/>
          <w:shd w:val="clear" w:color="auto" w:fill="FFFFFF"/>
        </w:rPr>
        <w:t xml:space="preserve">, worms and </w:t>
      </w:r>
      <w:r w:rsidR="00B166FA" w:rsidRPr="00471285">
        <w:rPr>
          <w:color w:val="000000"/>
          <w:shd w:val="clear" w:color="auto" w:fill="FFFFFF"/>
        </w:rPr>
        <w:t>composting</w:t>
      </w:r>
      <w:r w:rsidR="007C57E9">
        <w:rPr>
          <w:color w:val="000000"/>
          <w:shd w:val="clear" w:color="auto" w:fill="FFFFFF"/>
        </w:rPr>
        <w:t>.  L</w:t>
      </w:r>
      <w:r w:rsidR="00431280" w:rsidRPr="00471285">
        <w:rPr>
          <w:color w:val="000000"/>
          <w:shd w:val="clear" w:color="auto" w:fill="FFFFFF"/>
        </w:rPr>
        <w:t>ater in the unit</w:t>
      </w:r>
      <w:r w:rsidR="00FD7E96" w:rsidRPr="00471285">
        <w:rPr>
          <w:color w:val="000000"/>
          <w:shd w:val="clear" w:color="auto" w:fill="FFFFFF"/>
        </w:rPr>
        <w:t>,</w:t>
      </w:r>
      <w:r w:rsidR="00431280" w:rsidRPr="00471285">
        <w:rPr>
          <w:color w:val="000000"/>
          <w:shd w:val="clear" w:color="auto" w:fill="FFFFFF"/>
        </w:rPr>
        <w:t xml:space="preserve"> </w:t>
      </w:r>
      <w:r w:rsidR="00B166FA" w:rsidRPr="00471285">
        <w:rPr>
          <w:color w:val="000000"/>
          <w:shd w:val="clear" w:color="auto" w:fill="FFFFFF"/>
        </w:rPr>
        <w:t>we’</w:t>
      </w:r>
      <w:r w:rsidR="00B43ACA" w:rsidRPr="00471285">
        <w:rPr>
          <w:color w:val="000000"/>
          <w:shd w:val="clear" w:color="auto" w:fill="FFFFFF"/>
        </w:rPr>
        <w:t>ll create o</w:t>
      </w:r>
      <w:r w:rsidR="00B166FA" w:rsidRPr="00471285">
        <w:rPr>
          <w:color w:val="000000"/>
          <w:shd w:val="clear" w:color="auto" w:fill="FFFFFF"/>
        </w:rPr>
        <w:t>ur own classroom worm farm</w:t>
      </w:r>
      <w:r w:rsidR="00B43ACA" w:rsidRPr="00471285">
        <w:rPr>
          <w:color w:val="000000"/>
          <w:shd w:val="clear" w:color="auto" w:fill="FFFFFF"/>
        </w:rPr>
        <w:t xml:space="preserve">. </w:t>
      </w:r>
      <w:r w:rsidR="00431280" w:rsidRPr="00471285">
        <w:rPr>
          <w:color w:val="000000"/>
          <w:shd w:val="clear" w:color="auto" w:fill="FFFFFF"/>
        </w:rPr>
        <w:t>We</w:t>
      </w:r>
      <w:r w:rsidR="00FD7E96" w:rsidRPr="00471285">
        <w:rPr>
          <w:color w:val="000000"/>
          <w:shd w:val="clear" w:color="auto" w:fill="FFFFFF"/>
        </w:rPr>
        <w:t xml:space="preserve">’ll use an aquarium clear </w:t>
      </w:r>
      <w:r w:rsidR="00431280" w:rsidRPr="00471285">
        <w:rPr>
          <w:color w:val="000000"/>
          <w:shd w:val="clear" w:color="auto" w:fill="FFFFFF"/>
        </w:rPr>
        <w:t>container, a</w:t>
      </w:r>
      <w:r w:rsidR="00FD7E96" w:rsidRPr="00471285">
        <w:rPr>
          <w:color w:val="000000"/>
          <w:shd w:val="clear" w:color="auto" w:fill="FFFFFF"/>
        </w:rPr>
        <w:t>dd soil and worms.  You’ll</w:t>
      </w:r>
      <w:r w:rsidR="00431280" w:rsidRPr="00471285">
        <w:rPr>
          <w:color w:val="000000"/>
          <w:shd w:val="clear" w:color="auto" w:fill="FFFFFF"/>
        </w:rPr>
        <w:t xml:space="preserve"> be able to observe</w:t>
      </w:r>
      <w:r w:rsidR="00FD7E96" w:rsidRPr="00471285">
        <w:rPr>
          <w:color w:val="000000"/>
          <w:shd w:val="clear" w:color="auto" w:fill="FFFFFF"/>
        </w:rPr>
        <w:t xml:space="preserve"> how </w:t>
      </w:r>
      <w:r w:rsidR="00431280" w:rsidRPr="00471285">
        <w:rPr>
          <w:color w:val="000000"/>
          <w:shd w:val="clear" w:color="auto" w:fill="FFFFFF"/>
        </w:rPr>
        <w:t>helpful</w:t>
      </w:r>
      <w:r w:rsidR="00FD7E96" w:rsidRPr="00471285">
        <w:rPr>
          <w:color w:val="000000"/>
          <w:shd w:val="clear" w:color="auto" w:fill="FFFFFF"/>
        </w:rPr>
        <w:t xml:space="preserve"> worms are </w:t>
      </w:r>
      <w:r w:rsidR="00431280" w:rsidRPr="00471285">
        <w:rPr>
          <w:color w:val="000000"/>
          <w:shd w:val="clear" w:color="auto" w:fill="FFFFFF"/>
        </w:rPr>
        <w:t xml:space="preserve">because they mix all </w:t>
      </w:r>
      <w:r w:rsidR="00FD7E96" w:rsidRPr="00471285">
        <w:rPr>
          <w:color w:val="000000"/>
          <w:shd w:val="clear" w:color="auto" w:fill="FFFFFF"/>
        </w:rPr>
        <w:t xml:space="preserve">the parts of the soil and their </w:t>
      </w:r>
      <w:r w:rsidR="00431280" w:rsidRPr="00471285">
        <w:rPr>
          <w:color w:val="000000"/>
          <w:shd w:val="clear" w:color="auto" w:fill="FFFFFF"/>
        </w:rPr>
        <w:t>tunnels allow air and water to reach the soil as well</w:t>
      </w:r>
      <w:r w:rsidR="00431280" w:rsidRPr="00471285">
        <w:rPr>
          <w:color w:val="000000"/>
          <w:shd w:val="clear" w:color="auto" w:fill="FFFFFF"/>
        </w:rPr>
        <w:t xml:space="preserve">.  </w:t>
      </w:r>
      <w:r w:rsidR="00B43ACA" w:rsidRPr="00471285">
        <w:rPr>
          <w:color w:val="000000"/>
          <w:shd w:val="clear" w:color="auto" w:fill="FFFFFF"/>
        </w:rPr>
        <w:t xml:space="preserve">But before we get to that part of the unit, we must first learn about soil. </w:t>
      </w:r>
      <w:r w:rsidR="00B166FA" w:rsidRPr="00471285">
        <w:rPr>
          <w:color w:val="000000"/>
          <w:shd w:val="clear" w:color="auto" w:fill="FFFFFF"/>
        </w:rPr>
        <w:t>You may not think s</w:t>
      </w:r>
      <w:r w:rsidR="00431280" w:rsidRPr="00471285">
        <w:rPr>
          <w:color w:val="000000"/>
          <w:shd w:val="clear" w:color="auto" w:fill="FFFFFF"/>
        </w:rPr>
        <w:t>o but soil is very much alive</w:t>
      </w:r>
      <w:r w:rsidR="00B166FA" w:rsidRPr="00471285">
        <w:rPr>
          <w:color w:val="000000"/>
          <w:shd w:val="clear" w:color="auto" w:fill="FFFFFF"/>
        </w:rPr>
        <w:t>.</w:t>
      </w:r>
      <w:r w:rsidR="007675B6">
        <w:rPr>
          <w:color w:val="000000"/>
          <w:shd w:val="clear" w:color="auto" w:fill="FFFFFF"/>
        </w:rPr>
        <w:t>”</w:t>
      </w:r>
      <w:r w:rsidR="00B166FA" w:rsidRPr="00471285">
        <w:rPr>
          <w:color w:val="000000"/>
          <w:shd w:val="clear" w:color="auto" w:fill="FFFFFF"/>
        </w:rPr>
        <w:t xml:space="preserve">    </w:t>
      </w:r>
      <w:r w:rsidR="005E1268" w:rsidRPr="00471285">
        <w:rPr>
          <w:color w:val="000000"/>
          <w:shd w:val="clear" w:color="auto" w:fill="FFFFFF"/>
        </w:rPr>
        <w:t xml:space="preserve"> </w:t>
      </w:r>
    </w:p>
    <w:p w:rsidR="00B166FA" w:rsidRPr="00471285" w:rsidRDefault="00B166FA" w:rsidP="00126097">
      <w:pPr>
        <w:rPr>
          <w:color w:val="000000"/>
          <w:shd w:val="clear" w:color="auto" w:fill="FFFFFF"/>
        </w:rPr>
      </w:pPr>
    </w:p>
    <w:p w:rsidR="00126097" w:rsidRPr="00471285" w:rsidRDefault="00126097" w:rsidP="00126097">
      <w:r w:rsidRPr="00471285">
        <w:rPr>
          <w:b/>
        </w:rPr>
        <w:t>Students Turn and Talk</w:t>
      </w:r>
      <w:r w:rsidR="00431280" w:rsidRPr="00471285">
        <w:t>: “Turn and discuss with your partner what yo</w:t>
      </w:r>
      <w:r w:rsidR="009574E0" w:rsidRPr="00471285">
        <w:t xml:space="preserve">u </w:t>
      </w:r>
      <w:r w:rsidR="00431280" w:rsidRPr="00471285">
        <w:t>kno</w:t>
      </w:r>
      <w:r w:rsidR="009574E0" w:rsidRPr="00471285">
        <w:t>w about soil and what you want to know about soil</w:t>
      </w:r>
      <w:r w:rsidRPr="00471285">
        <w:t xml:space="preserve">.”  </w:t>
      </w:r>
    </w:p>
    <w:p w:rsidR="00126097" w:rsidRPr="00471285" w:rsidRDefault="00126097" w:rsidP="00126097"/>
    <w:p w:rsidR="00FD7E96" w:rsidRPr="00471285" w:rsidRDefault="0078079C" w:rsidP="00126097">
      <w:r w:rsidRPr="00471285">
        <w:rPr>
          <w:b/>
        </w:rPr>
        <w:t>Distribute:</w:t>
      </w:r>
      <w:r w:rsidRPr="00471285">
        <w:t xml:space="preserve"> </w:t>
      </w:r>
      <w:r w:rsidR="00FD7E96" w:rsidRPr="00471285">
        <w:t>KWL chart is distributed.</w:t>
      </w:r>
    </w:p>
    <w:p w:rsidR="00FD7E96" w:rsidRPr="00471285" w:rsidRDefault="00FD7E96" w:rsidP="00126097"/>
    <w:p w:rsidR="00FD7E96" w:rsidRPr="00471285" w:rsidRDefault="00126097" w:rsidP="00FD7E96">
      <w:pPr>
        <w:rPr>
          <w:color w:val="000000"/>
          <w:shd w:val="clear" w:color="auto" w:fill="FFFFFF"/>
        </w:rPr>
      </w:pPr>
      <w:r w:rsidRPr="00471285">
        <w:rPr>
          <w:b/>
        </w:rPr>
        <w:t>Direct Instruction</w:t>
      </w:r>
      <w:r w:rsidRPr="00471285">
        <w:t>: “</w:t>
      </w:r>
      <w:r w:rsidR="00431280" w:rsidRPr="00471285">
        <w:t xml:space="preserve">Our friends Annie and </w:t>
      </w:r>
      <w:r w:rsidR="0078079C" w:rsidRPr="00471285">
        <w:t>Moby</w:t>
      </w:r>
      <w:r w:rsidR="00431280" w:rsidRPr="00471285">
        <w:t xml:space="preserve"> from</w:t>
      </w:r>
      <w:r w:rsidR="009574E0" w:rsidRPr="00471285">
        <w:t xml:space="preserve"> Brain Pop, Jr.</w:t>
      </w:r>
      <w:r w:rsidR="00431280" w:rsidRPr="00471285">
        <w:t xml:space="preserve"> have supplied a KWL chart for us to write what we know and what we wish to know about soil.</w:t>
      </w:r>
      <w:r w:rsidR="00D832C6">
        <w:t>”</w:t>
      </w:r>
      <w:r w:rsidR="00FD7E96" w:rsidRPr="00471285">
        <w:t xml:space="preserve"> (Give students reasonable time to complete).</w:t>
      </w:r>
      <w:r w:rsidR="00FD7E96" w:rsidRPr="00471285">
        <w:rPr>
          <w:color w:val="000000"/>
          <w:shd w:val="clear" w:color="auto" w:fill="FFFFFF"/>
        </w:rPr>
        <w:t xml:space="preserve"> </w:t>
      </w:r>
      <w:r w:rsidR="00D832C6">
        <w:rPr>
          <w:color w:val="000000"/>
          <w:shd w:val="clear" w:color="auto" w:fill="FFFFFF"/>
        </w:rPr>
        <w:t xml:space="preserve"> </w:t>
      </w:r>
    </w:p>
    <w:p w:rsidR="00FD7E96" w:rsidRPr="00471285" w:rsidRDefault="00FD7E96" w:rsidP="00FD7E96">
      <w:pPr>
        <w:rPr>
          <w:color w:val="000000"/>
          <w:shd w:val="clear" w:color="auto" w:fill="FFFFFF"/>
        </w:rPr>
      </w:pPr>
    </w:p>
    <w:p w:rsidR="009574E0" w:rsidRPr="00471285" w:rsidRDefault="00711009" w:rsidP="00FD7E96">
      <w:pPr>
        <w:rPr>
          <w:color w:val="000000"/>
          <w:shd w:val="clear" w:color="auto" w:fill="FFFFFF"/>
        </w:rPr>
      </w:pPr>
      <w:r w:rsidRPr="00471285">
        <w:rPr>
          <w:color w:val="000000"/>
          <w:shd w:val="clear" w:color="auto" w:fill="FFFFFF"/>
        </w:rPr>
        <w:t xml:space="preserve">“It takes a long time </w:t>
      </w:r>
      <w:r w:rsidR="0078079C" w:rsidRPr="00471285">
        <w:rPr>
          <w:color w:val="000000"/>
          <w:shd w:val="clear" w:color="auto" w:fill="FFFFFF"/>
        </w:rPr>
        <w:t xml:space="preserve">to make soil: 300 years. Soils begins as </w:t>
      </w:r>
      <w:r w:rsidRPr="00471285">
        <w:rPr>
          <w:color w:val="000000"/>
          <w:shd w:val="clear" w:color="auto" w:fill="FFFFFF"/>
        </w:rPr>
        <w:t>hard rock.  Weathering breaks down the rock into particles of soil.  How does having soil benefit us?</w:t>
      </w:r>
      <w:r w:rsidR="00D832C6">
        <w:rPr>
          <w:color w:val="000000"/>
          <w:shd w:val="clear" w:color="auto" w:fill="FFFFFF"/>
        </w:rPr>
        <w:t xml:space="preserve">  What is in soil? </w:t>
      </w:r>
      <w:r w:rsidRPr="00471285">
        <w:rPr>
          <w:color w:val="000000"/>
          <w:shd w:val="clear" w:color="auto" w:fill="FFFFFF"/>
        </w:rPr>
        <w:t xml:space="preserve">  </w:t>
      </w:r>
      <w:r w:rsidR="00D832C6">
        <w:rPr>
          <w:color w:val="000000"/>
          <w:shd w:val="clear" w:color="auto" w:fill="FFFFFF"/>
        </w:rPr>
        <w:t xml:space="preserve">For our read aloud, we have the book, Dirt: The Scoop on Soil by Natalie M. </w:t>
      </w:r>
      <w:proofErr w:type="spellStart"/>
      <w:r w:rsidR="00D832C6">
        <w:rPr>
          <w:color w:val="000000"/>
          <w:shd w:val="clear" w:color="auto" w:fill="FFFFFF"/>
        </w:rPr>
        <w:t>Resinsky</w:t>
      </w:r>
      <w:proofErr w:type="spellEnd"/>
      <w:r w:rsidRPr="00471285">
        <w:rPr>
          <w:color w:val="000000"/>
          <w:shd w:val="clear" w:color="auto" w:fill="FFFFFF"/>
        </w:rPr>
        <w:t xml:space="preserve">. </w:t>
      </w:r>
      <w:r w:rsidR="00D832C6">
        <w:rPr>
          <w:color w:val="000000"/>
          <w:shd w:val="clear" w:color="auto" w:fill="FFFFFF"/>
        </w:rPr>
        <w:t xml:space="preserve"> Following the reading and brief discussion, we’ll </w:t>
      </w:r>
      <w:r w:rsidRPr="00471285">
        <w:rPr>
          <w:color w:val="000000"/>
          <w:shd w:val="clear" w:color="auto" w:fill="FFFFFF"/>
        </w:rPr>
        <w:t>find out more</w:t>
      </w:r>
      <w:r w:rsidR="00D832C6">
        <w:rPr>
          <w:color w:val="000000"/>
          <w:shd w:val="clear" w:color="auto" w:fill="FFFFFF"/>
        </w:rPr>
        <w:t xml:space="preserve"> when we visit </w:t>
      </w:r>
      <w:r w:rsidR="002C2D90" w:rsidRPr="00471285">
        <w:rPr>
          <w:color w:val="000000"/>
          <w:shd w:val="clear" w:color="auto" w:fill="FFFFFF"/>
        </w:rPr>
        <w:t>our friends</w:t>
      </w:r>
      <w:r w:rsidR="00D832C6">
        <w:rPr>
          <w:color w:val="000000"/>
          <w:shd w:val="clear" w:color="auto" w:fill="FFFFFF"/>
        </w:rPr>
        <w:t xml:space="preserve"> at Brain Pop,</w:t>
      </w:r>
      <w:r w:rsidR="002C2D90" w:rsidRPr="00471285">
        <w:rPr>
          <w:color w:val="000000"/>
          <w:shd w:val="clear" w:color="auto" w:fill="FFFFFF"/>
        </w:rPr>
        <w:t xml:space="preserve"> Annie and </w:t>
      </w:r>
      <w:r w:rsidR="0078079C" w:rsidRPr="00471285">
        <w:rPr>
          <w:color w:val="000000"/>
          <w:shd w:val="clear" w:color="auto" w:fill="FFFFFF"/>
        </w:rPr>
        <w:t>Moby</w:t>
      </w:r>
      <w:r w:rsidR="002C2D90" w:rsidRPr="00471285">
        <w:rPr>
          <w:color w:val="000000"/>
          <w:shd w:val="clear" w:color="auto" w:fill="FFFFFF"/>
        </w:rPr>
        <w:t>.”</w:t>
      </w:r>
    </w:p>
    <w:p w:rsidR="002C2D90" w:rsidRPr="00471285" w:rsidRDefault="002C2D90" w:rsidP="00FD7E96">
      <w:pPr>
        <w:rPr>
          <w:color w:val="000000"/>
          <w:shd w:val="clear" w:color="auto" w:fill="FFFFFF"/>
        </w:rPr>
      </w:pPr>
    </w:p>
    <w:p w:rsidR="009C1BA7" w:rsidRPr="00471285" w:rsidRDefault="002C2D90" w:rsidP="00FD7E96">
      <w:r w:rsidRPr="00471285">
        <w:rPr>
          <w:b/>
        </w:rPr>
        <w:t>Video:</w:t>
      </w:r>
      <w:r w:rsidRPr="00471285">
        <w:rPr>
          <w:b/>
        </w:rPr>
        <w:t xml:space="preserve"> </w:t>
      </w:r>
      <w:r w:rsidRPr="00471285">
        <w:t xml:space="preserve">Brain Pop, Jr video, “Soil” </w:t>
      </w:r>
      <w:hyperlink r:id="rId6" w:history="1">
        <w:r w:rsidR="0078079C" w:rsidRPr="00471285">
          <w:rPr>
            <w:rStyle w:val="Hyperlink"/>
          </w:rPr>
          <w:t>https://jr.brainpop.com/science/land/soil/</w:t>
        </w:r>
      </w:hyperlink>
      <w:r w:rsidR="00640095">
        <w:t xml:space="preserve"> (need membership </w:t>
      </w:r>
      <w:r w:rsidR="00BD42B3">
        <w:t>or sign up for 30-</w:t>
      </w:r>
      <w:r w:rsidR="00640095">
        <w:t>day free trial)</w:t>
      </w:r>
    </w:p>
    <w:p w:rsidR="0078079C" w:rsidRPr="00471285" w:rsidRDefault="0078079C" w:rsidP="00FD7E96"/>
    <w:p w:rsidR="00D4324C" w:rsidRPr="00471285" w:rsidRDefault="0078079C" w:rsidP="00D4324C">
      <w:pPr>
        <w:rPr>
          <w:color w:val="000000"/>
          <w:shd w:val="clear" w:color="auto" w:fill="FFFFFF"/>
        </w:rPr>
      </w:pPr>
      <w:r w:rsidRPr="00471285">
        <w:rPr>
          <w:b/>
        </w:rPr>
        <w:t>Post</w:t>
      </w:r>
      <w:r w:rsidRPr="00471285">
        <w:t xml:space="preserve"> anchor charts with vocab</w:t>
      </w:r>
      <w:r w:rsidR="00D4324C">
        <w:t>ular</w:t>
      </w:r>
      <w:r w:rsidR="009143DB">
        <w:t>y words mentioned in video.  W</w:t>
      </w:r>
      <w:r w:rsidR="00D4324C" w:rsidRPr="00471285">
        <w:t>ith class, elaborate on word meanings.</w:t>
      </w:r>
    </w:p>
    <w:p w:rsidR="00D4324C" w:rsidRPr="00471285" w:rsidRDefault="00D4324C" w:rsidP="00FD7E96"/>
    <w:p w:rsidR="00471285" w:rsidRPr="00471285" w:rsidRDefault="00471285" w:rsidP="00640095">
      <w:r w:rsidRPr="00471285">
        <w:t>H</w:t>
      </w:r>
      <w:r w:rsidR="0078079C" w:rsidRPr="00471285">
        <w:t>umus</w:t>
      </w:r>
      <w:r w:rsidRPr="00471285">
        <w:t xml:space="preserve"> </w:t>
      </w:r>
      <w:r w:rsidR="00D4324C">
        <w:t>~ T</w:t>
      </w:r>
      <w:r w:rsidRPr="00471285">
        <w:t>hick, black fertile soil on top</w:t>
      </w:r>
    </w:p>
    <w:p w:rsidR="00471285" w:rsidRPr="00471285" w:rsidRDefault="00471285" w:rsidP="00640095">
      <w:r w:rsidRPr="00471285">
        <w:t>T</w:t>
      </w:r>
      <w:r w:rsidR="0078079C" w:rsidRPr="00471285">
        <w:t>op soil</w:t>
      </w:r>
      <w:r w:rsidR="00D4324C">
        <w:t xml:space="preserve"> ~ O</w:t>
      </w:r>
      <w:r w:rsidRPr="00471285">
        <w:t>n the surface</w:t>
      </w:r>
      <w:r w:rsidR="00D4324C">
        <w:t>,</w:t>
      </w:r>
      <w:r w:rsidRPr="00471285">
        <w:t xml:space="preserve"> </w:t>
      </w:r>
      <w:proofErr w:type="gramStart"/>
      <w:r w:rsidRPr="00471285">
        <w:t>really</w:t>
      </w:r>
      <w:r w:rsidR="00D4324C">
        <w:t xml:space="preserve"> </w:t>
      </w:r>
      <w:r w:rsidRPr="00471285">
        <w:t>thick</w:t>
      </w:r>
      <w:proofErr w:type="gramEnd"/>
      <w:r w:rsidRPr="00471285">
        <w:t xml:space="preserve"> and dark because of humus</w:t>
      </w:r>
    </w:p>
    <w:p w:rsidR="00471285" w:rsidRPr="00471285" w:rsidRDefault="00471285" w:rsidP="00640095">
      <w:r w:rsidRPr="00471285">
        <w:t>S</w:t>
      </w:r>
      <w:r w:rsidR="0078079C" w:rsidRPr="00471285">
        <w:t>ubsoil</w:t>
      </w:r>
      <w:r w:rsidRPr="00471285">
        <w:t xml:space="preserve"> ~ Below topsoil and lighter with little humus</w:t>
      </w:r>
    </w:p>
    <w:p w:rsidR="00471285" w:rsidRPr="00471285" w:rsidRDefault="00471285" w:rsidP="00640095">
      <w:r w:rsidRPr="00471285">
        <w:t>Bedrock ~ Hard rock below</w:t>
      </w:r>
    </w:p>
    <w:p w:rsidR="00471285" w:rsidRPr="00471285" w:rsidRDefault="00471285" w:rsidP="00640095">
      <w:r w:rsidRPr="00471285">
        <w:t>D</w:t>
      </w:r>
      <w:r w:rsidR="0078079C" w:rsidRPr="00471285">
        <w:t>ec</w:t>
      </w:r>
      <w:r w:rsidRPr="00471285">
        <w:t xml:space="preserve">ompose ~ </w:t>
      </w:r>
      <w:r w:rsidR="00D4324C">
        <w:t>L</w:t>
      </w:r>
      <w:r w:rsidRPr="00471285">
        <w:t xml:space="preserve">ife that </w:t>
      </w:r>
      <w:r w:rsidR="00D4324C">
        <w:t xml:space="preserve">dies and </w:t>
      </w:r>
      <w:r w:rsidRPr="00471285">
        <w:t xml:space="preserve">breaks </w:t>
      </w:r>
      <w:r w:rsidR="00D4324C">
        <w:t xml:space="preserve">down </w:t>
      </w:r>
      <w:r w:rsidRPr="00471285">
        <w:t>into humus</w:t>
      </w:r>
    </w:p>
    <w:p w:rsidR="00471285" w:rsidRPr="00471285" w:rsidRDefault="00471285" w:rsidP="00FD7E96"/>
    <w:p w:rsidR="00FD7E96" w:rsidRDefault="00D832C6" w:rsidP="00126097">
      <w:pPr>
        <w:rPr>
          <w:color w:val="000000"/>
          <w:shd w:val="clear" w:color="auto" w:fill="FFFFFF"/>
        </w:rPr>
      </w:pPr>
      <w:r>
        <w:rPr>
          <w:color w:val="000000"/>
          <w:shd w:val="clear" w:color="auto" w:fill="FFFFFF"/>
        </w:rPr>
        <w:t>“</w:t>
      </w:r>
      <w:r w:rsidR="009C1BA7" w:rsidRPr="00471285">
        <w:rPr>
          <w:color w:val="000000"/>
          <w:shd w:val="clear" w:color="auto" w:fill="FFFFFF"/>
        </w:rPr>
        <w:t xml:space="preserve">I collected soils from my home, the school area, a garden, </w:t>
      </w:r>
      <w:r w:rsidR="0078079C" w:rsidRPr="00471285">
        <w:rPr>
          <w:color w:val="000000"/>
          <w:shd w:val="clear" w:color="auto" w:fill="FFFFFF"/>
        </w:rPr>
        <w:t xml:space="preserve">the beach </w:t>
      </w:r>
      <w:r w:rsidR="009C1BA7" w:rsidRPr="00471285">
        <w:rPr>
          <w:color w:val="000000"/>
          <w:shd w:val="clear" w:color="auto" w:fill="FFFFFF"/>
        </w:rPr>
        <w:t>and a park</w:t>
      </w:r>
      <w:r w:rsidR="00471285" w:rsidRPr="00471285">
        <w:rPr>
          <w:color w:val="000000"/>
          <w:shd w:val="clear" w:color="auto" w:fill="FFFFFF"/>
        </w:rPr>
        <w:t xml:space="preserve">.  </w:t>
      </w:r>
      <w:r w:rsidR="009C1BA7" w:rsidRPr="00471285">
        <w:rPr>
          <w:color w:val="000000"/>
          <w:shd w:val="clear" w:color="auto" w:fill="FFFFFF"/>
        </w:rPr>
        <w:t>I</w:t>
      </w:r>
      <w:r w:rsidR="009574E0" w:rsidRPr="00471285">
        <w:rPr>
          <w:color w:val="000000"/>
          <w:shd w:val="clear" w:color="auto" w:fill="FFFFFF"/>
        </w:rPr>
        <w:t xml:space="preserve"> have brought </w:t>
      </w:r>
      <w:r w:rsidR="00FD7E96" w:rsidRPr="00471285">
        <w:rPr>
          <w:color w:val="000000"/>
          <w:shd w:val="clear" w:color="auto" w:fill="FFFFFF"/>
        </w:rPr>
        <w:t>in</w:t>
      </w:r>
      <w:r w:rsidR="009C1BA7" w:rsidRPr="00471285">
        <w:rPr>
          <w:color w:val="000000"/>
          <w:shd w:val="clear" w:color="auto" w:fill="FFFFFF"/>
        </w:rPr>
        <w:t xml:space="preserve"> the</w:t>
      </w:r>
      <w:r w:rsidR="00471285" w:rsidRPr="00471285">
        <w:rPr>
          <w:color w:val="000000"/>
          <w:shd w:val="clear" w:color="auto" w:fill="FFFFFF"/>
        </w:rPr>
        <w:t xml:space="preserve">se </w:t>
      </w:r>
      <w:proofErr w:type="gramStart"/>
      <w:r w:rsidR="00471285" w:rsidRPr="00471285">
        <w:rPr>
          <w:color w:val="000000"/>
          <w:shd w:val="clear" w:color="auto" w:fill="FFFFFF"/>
        </w:rPr>
        <w:t>dif</w:t>
      </w:r>
      <w:r w:rsidR="00FD7E96" w:rsidRPr="00471285">
        <w:rPr>
          <w:color w:val="000000"/>
          <w:shd w:val="clear" w:color="auto" w:fill="FFFFFF"/>
        </w:rPr>
        <w:t>ferent kinds</w:t>
      </w:r>
      <w:proofErr w:type="gramEnd"/>
      <w:r w:rsidR="00FD7E96" w:rsidRPr="00471285">
        <w:rPr>
          <w:color w:val="000000"/>
          <w:shd w:val="clear" w:color="auto" w:fill="FFFFFF"/>
        </w:rPr>
        <w:t xml:space="preserve"> of so</w:t>
      </w:r>
      <w:r w:rsidR="009574E0" w:rsidRPr="00471285">
        <w:rPr>
          <w:color w:val="000000"/>
          <w:shd w:val="clear" w:color="auto" w:fill="FFFFFF"/>
        </w:rPr>
        <w:t>il for you to see</w:t>
      </w:r>
      <w:r w:rsidR="004323CF" w:rsidRPr="00471285">
        <w:rPr>
          <w:color w:val="000000"/>
          <w:shd w:val="clear" w:color="auto" w:fill="FFFFFF"/>
        </w:rPr>
        <w:t xml:space="preserve">. </w:t>
      </w:r>
      <w:r w:rsidR="00711009" w:rsidRPr="00471285">
        <w:rPr>
          <w:color w:val="000000"/>
          <w:shd w:val="clear" w:color="auto" w:fill="FFFFFF"/>
        </w:rPr>
        <w:t>Each</w:t>
      </w:r>
      <w:r w:rsidR="009C1BA7" w:rsidRPr="00471285">
        <w:rPr>
          <w:color w:val="000000"/>
          <w:shd w:val="clear" w:color="auto" w:fill="FFFFFF"/>
        </w:rPr>
        <w:t xml:space="preserve"> student has a paper cup containing some soil. </w:t>
      </w:r>
      <w:r w:rsidR="004323CF" w:rsidRPr="00471285">
        <w:rPr>
          <w:color w:val="000000"/>
          <w:shd w:val="clear" w:color="auto" w:fill="FFFFFF"/>
        </w:rPr>
        <w:t>U</w:t>
      </w:r>
      <w:r w:rsidR="00FD7E96" w:rsidRPr="00471285">
        <w:rPr>
          <w:color w:val="000000"/>
          <w:shd w:val="clear" w:color="auto" w:fill="FFFFFF"/>
        </w:rPr>
        <w:t xml:space="preserve">se </w:t>
      </w:r>
      <w:r w:rsidR="004323CF" w:rsidRPr="00471285">
        <w:rPr>
          <w:color w:val="000000"/>
          <w:shd w:val="clear" w:color="auto" w:fill="FFFFFF"/>
        </w:rPr>
        <w:t>the magnifying</w:t>
      </w:r>
      <w:r w:rsidR="00FD7E96" w:rsidRPr="00471285">
        <w:rPr>
          <w:color w:val="000000"/>
          <w:shd w:val="clear" w:color="auto" w:fill="FFFFFF"/>
        </w:rPr>
        <w:t xml:space="preserve"> lenses to </w:t>
      </w:r>
      <w:r w:rsidR="00BD42B3">
        <w:rPr>
          <w:color w:val="000000"/>
          <w:shd w:val="clear" w:color="auto" w:fill="FFFFFF"/>
        </w:rPr>
        <w:t xml:space="preserve">help you </w:t>
      </w:r>
      <w:r w:rsidR="00FD7E96" w:rsidRPr="00471285">
        <w:rPr>
          <w:color w:val="000000"/>
          <w:shd w:val="clear" w:color="auto" w:fill="FFFFFF"/>
        </w:rPr>
        <w:t>see what is in each</w:t>
      </w:r>
      <w:r w:rsidR="004323CF" w:rsidRPr="00471285">
        <w:rPr>
          <w:color w:val="000000"/>
          <w:shd w:val="clear" w:color="auto" w:fill="FFFFFF"/>
        </w:rPr>
        <w:t xml:space="preserve"> kind of soil.</w:t>
      </w:r>
      <w:r w:rsidR="009C1BA7" w:rsidRPr="00471285">
        <w:rPr>
          <w:color w:val="000000"/>
          <w:shd w:val="clear" w:color="auto" w:fill="FFFFFF"/>
        </w:rPr>
        <w:t xml:space="preserve">  </w:t>
      </w:r>
      <w:r w:rsidR="004323CF" w:rsidRPr="00471285">
        <w:rPr>
          <w:color w:val="000000"/>
          <w:shd w:val="clear" w:color="auto" w:fill="FFFFFF"/>
        </w:rPr>
        <w:t>R</w:t>
      </w:r>
      <w:r w:rsidR="00FD7E96" w:rsidRPr="00471285">
        <w:rPr>
          <w:color w:val="000000"/>
          <w:shd w:val="clear" w:color="auto" w:fill="FFFFFF"/>
        </w:rPr>
        <w:t xml:space="preserve">ecord what </w:t>
      </w:r>
      <w:r w:rsidR="004323CF" w:rsidRPr="00471285">
        <w:rPr>
          <w:color w:val="000000"/>
          <w:shd w:val="clear" w:color="auto" w:fill="FFFFFF"/>
        </w:rPr>
        <w:t xml:space="preserve">you see.  </w:t>
      </w:r>
      <w:r w:rsidR="004323CF" w:rsidRPr="00471285">
        <w:rPr>
          <w:color w:val="333333"/>
          <w:shd w:val="clear" w:color="auto" w:fill="FFFFFF"/>
        </w:rPr>
        <w:t>You each have labels on which you will c</w:t>
      </w:r>
      <w:r w:rsidR="004323CF" w:rsidRPr="00471285">
        <w:rPr>
          <w:color w:val="333333"/>
          <w:shd w:val="clear" w:color="auto" w:fill="FFFFFF"/>
        </w:rPr>
        <w:t xml:space="preserve">ircle the words that describe each type of soil. </w:t>
      </w:r>
      <w:r w:rsidR="00FD7E96" w:rsidRPr="00471285">
        <w:rPr>
          <w:color w:val="000000"/>
          <w:shd w:val="clear" w:color="auto" w:fill="FFFFFF"/>
        </w:rPr>
        <w:t>Which soil has the most rocks? Which soil has the most bits of dead plants and animals? Which soil is darkest, and which keeps its shape longest when you stick your thumb in it?</w:t>
      </w:r>
      <w:r w:rsidR="00BD42B3">
        <w:rPr>
          <w:color w:val="000000"/>
          <w:shd w:val="clear" w:color="auto" w:fill="FFFFFF"/>
        </w:rPr>
        <w:t xml:space="preserve">  </w:t>
      </w:r>
      <w:r w:rsidR="00D4324C">
        <w:rPr>
          <w:color w:val="000000"/>
          <w:shd w:val="clear" w:color="auto" w:fill="FFFFFF"/>
        </w:rPr>
        <w:t xml:space="preserve">Once you’re </w:t>
      </w:r>
      <w:r w:rsidR="009C1BA7" w:rsidRPr="00471285">
        <w:rPr>
          <w:color w:val="000000"/>
          <w:shd w:val="clear" w:color="auto" w:fill="FFFFFF"/>
        </w:rPr>
        <w:t xml:space="preserve">done, </w:t>
      </w:r>
      <w:r w:rsidR="009C1BA7" w:rsidRPr="00471285">
        <w:rPr>
          <w:color w:val="333333"/>
          <w:shd w:val="clear" w:color="auto" w:fill="FFFFFF"/>
        </w:rPr>
        <w:t>t</w:t>
      </w:r>
      <w:r w:rsidR="009C1BA7" w:rsidRPr="00471285">
        <w:rPr>
          <w:color w:val="333333"/>
          <w:shd w:val="clear" w:color="auto" w:fill="FFFFFF"/>
        </w:rPr>
        <w:t>ape the labels on the cups.</w:t>
      </w:r>
      <w:r w:rsidR="009C1BA7" w:rsidRPr="00471285">
        <w:rPr>
          <w:color w:val="000000"/>
          <w:shd w:val="clear" w:color="auto" w:fill="FFFFFF"/>
        </w:rPr>
        <w:t xml:space="preserve"> </w:t>
      </w:r>
      <w:r w:rsidR="00BD42B3">
        <w:rPr>
          <w:color w:val="000000"/>
          <w:shd w:val="clear" w:color="auto" w:fill="FFFFFF"/>
        </w:rPr>
        <w:t xml:space="preserve">Then, with your partner, compare and contrast your soil with </w:t>
      </w:r>
      <w:r w:rsidR="009143DB">
        <w:rPr>
          <w:color w:val="000000"/>
          <w:shd w:val="clear" w:color="auto" w:fill="FFFFFF"/>
        </w:rPr>
        <w:t>your</w:t>
      </w:r>
      <w:r w:rsidR="00BD42B3">
        <w:rPr>
          <w:color w:val="000000"/>
          <w:shd w:val="clear" w:color="auto" w:fill="FFFFFF"/>
        </w:rPr>
        <w:t xml:space="preserve"> partner’s soil using the Venn diagram</w:t>
      </w:r>
      <w:r w:rsidR="009143DB">
        <w:rPr>
          <w:color w:val="000000"/>
          <w:shd w:val="clear" w:color="auto" w:fill="FFFFFF"/>
        </w:rPr>
        <w:t>s stationed</w:t>
      </w:r>
      <w:r w:rsidR="00BD42B3">
        <w:rPr>
          <w:color w:val="000000"/>
          <w:shd w:val="clear" w:color="auto" w:fill="FFFFFF"/>
        </w:rPr>
        <w:t xml:space="preserve"> at your team tables.</w:t>
      </w:r>
      <w:r>
        <w:rPr>
          <w:color w:val="000000"/>
          <w:shd w:val="clear" w:color="auto" w:fill="FFFFFF"/>
        </w:rPr>
        <w:t>”</w:t>
      </w:r>
    </w:p>
    <w:p w:rsidR="00D4324C" w:rsidRDefault="00D4324C" w:rsidP="00126097">
      <w:pPr>
        <w:rPr>
          <w:color w:val="000000"/>
          <w:shd w:val="clear" w:color="auto" w:fill="FFFFFF"/>
        </w:rPr>
      </w:pPr>
    </w:p>
    <w:p w:rsidR="00D4324C" w:rsidRPr="00471285" w:rsidRDefault="00D4324C" w:rsidP="00126097">
      <w:r>
        <w:rPr>
          <w:color w:val="000000"/>
          <w:shd w:val="clear" w:color="auto" w:fill="FFFFFF"/>
        </w:rPr>
        <w:t>Students, volunteers and selected, share-out descriptions</w:t>
      </w:r>
      <w:r w:rsidR="009143DB">
        <w:rPr>
          <w:color w:val="000000"/>
          <w:shd w:val="clear" w:color="auto" w:fill="FFFFFF"/>
        </w:rPr>
        <w:t xml:space="preserve"> and comparisons</w:t>
      </w:r>
      <w:r>
        <w:rPr>
          <w:color w:val="000000"/>
          <w:shd w:val="clear" w:color="auto" w:fill="FFFFFF"/>
        </w:rPr>
        <w:t xml:space="preserve"> of their soil cups.</w:t>
      </w:r>
    </w:p>
    <w:p w:rsidR="00126097" w:rsidRPr="00471285" w:rsidRDefault="00126097" w:rsidP="00126097"/>
    <w:p w:rsidR="00126097" w:rsidRDefault="00D4324C" w:rsidP="00D4324C">
      <w:r>
        <w:rPr>
          <w:b/>
        </w:rPr>
        <w:t>Game</w:t>
      </w:r>
      <w:r w:rsidR="00126097" w:rsidRPr="00471285">
        <w:rPr>
          <w:b/>
        </w:rPr>
        <w:t xml:space="preserve">: </w:t>
      </w:r>
      <w:r w:rsidRPr="00D4324C">
        <w:t>Whole class</w:t>
      </w:r>
      <w:r>
        <w:t xml:space="preserve"> engages in an interactive puzzle on Smartboard, Which Animals E</w:t>
      </w:r>
      <w:r w:rsidR="009143DB">
        <w:t>at Their Way</w:t>
      </w:r>
      <w:r>
        <w:t xml:space="preserve"> Through the Soil.  </w:t>
      </w:r>
    </w:p>
    <w:p w:rsidR="00126097" w:rsidRPr="00471285" w:rsidRDefault="00126097" w:rsidP="00126097"/>
    <w:p w:rsidR="00126097" w:rsidRPr="00471285" w:rsidRDefault="0054180C" w:rsidP="00126097">
      <w:pPr>
        <w:rPr>
          <w:b/>
        </w:rPr>
      </w:pPr>
      <w:r>
        <w:rPr>
          <w:b/>
        </w:rPr>
        <w:t xml:space="preserve">Independent </w:t>
      </w:r>
      <w:r w:rsidR="00126097" w:rsidRPr="00471285">
        <w:rPr>
          <w:b/>
        </w:rPr>
        <w:t xml:space="preserve">Student </w:t>
      </w:r>
      <w:r w:rsidR="008B21F4" w:rsidRPr="00471285">
        <w:rPr>
          <w:b/>
        </w:rPr>
        <w:t>Activity</w:t>
      </w:r>
      <w:r w:rsidR="00126097" w:rsidRPr="00471285">
        <w:rPr>
          <w:b/>
        </w:rPr>
        <w:t xml:space="preserve">: </w:t>
      </w:r>
    </w:p>
    <w:p w:rsidR="00126097" w:rsidRDefault="00126097" w:rsidP="00126097">
      <w:r w:rsidRPr="00471285">
        <w:rPr>
          <w:b/>
          <w:color w:val="FF0000"/>
        </w:rPr>
        <w:t>On-level</w:t>
      </w:r>
      <w:r w:rsidRPr="00471285">
        <w:t xml:space="preserve"> students will </w:t>
      </w:r>
      <w:r w:rsidR="0054180C">
        <w:t>use Brain Pop, Jr prepared writing paper: What is Each Layer of Soil Like? Write Describing Words in the Chart.  Once completed, on unruled paper titled</w:t>
      </w:r>
      <w:r w:rsidR="00221942">
        <w:t xml:space="preserve">, </w:t>
      </w:r>
      <w:r w:rsidR="0054180C">
        <w:t xml:space="preserve">What Does Soil Look Like Underground? Draw a Picture of </w:t>
      </w:r>
      <w:r w:rsidR="00221942">
        <w:t xml:space="preserve">What You Might Find in the Soil, students create an art image using pencils and crayons. </w:t>
      </w:r>
      <w:r w:rsidR="0054180C">
        <w:t xml:space="preserve"> </w:t>
      </w:r>
      <w:r w:rsidRPr="00471285">
        <w:t>Teacher circulates</w:t>
      </w:r>
      <w:r w:rsidR="0054180C">
        <w:t xml:space="preserve"> to monitor students</w:t>
      </w:r>
      <w:r w:rsidRPr="00471285">
        <w:t>.</w:t>
      </w:r>
    </w:p>
    <w:p w:rsidR="0054180C" w:rsidRPr="00471285" w:rsidRDefault="0054180C" w:rsidP="00126097"/>
    <w:p w:rsidR="00221942" w:rsidRDefault="00126097" w:rsidP="00221942">
      <w:r w:rsidRPr="00471285">
        <w:rPr>
          <w:b/>
          <w:color w:val="FF0000"/>
        </w:rPr>
        <w:t>Below-level</w:t>
      </w:r>
      <w:r w:rsidRPr="00471285">
        <w:t xml:space="preserve"> students are </w:t>
      </w:r>
      <w:r w:rsidR="00221942">
        <w:t xml:space="preserve">directly guided and </w:t>
      </w:r>
      <w:r w:rsidRPr="00471285">
        <w:t xml:space="preserve">placed in </w:t>
      </w:r>
      <w:r w:rsidR="00221942">
        <w:t xml:space="preserve">academic-specific </w:t>
      </w:r>
      <w:r w:rsidRPr="00471285">
        <w:t>groups.  Th</w:t>
      </w:r>
      <w:r w:rsidR="00221942">
        <w:t>ey have been assisted with the</w:t>
      </w:r>
      <w:r w:rsidR="0054180C">
        <w:t xml:space="preserve"> </w:t>
      </w:r>
      <w:r w:rsidR="00221942">
        <w:t xml:space="preserve">task of describing soil in their cups and properly labeling. </w:t>
      </w:r>
      <w:r w:rsidR="00BD42B3">
        <w:t>On the loose-leaf paper provided at your group tables, below-level s</w:t>
      </w:r>
      <w:r w:rsidR="00221942">
        <w:t>tudents select one of the vocabulary words on soil and write two sentences about the selected word.  When finished</w:t>
      </w:r>
      <w:r w:rsidR="00221942">
        <w:t>, on unruled paper titled</w:t>
      </w:r>
      <w:r w:rsidR="00221942">
        <w:t xml:space="preserve">, </w:t>
      </w:r>
      <w:r w:rsidR="00221942">
        <w:t xml:space="preserve">What Does Soil Look Like Underground? Draw a Picture of </w:t>
      </w:r>
      <w:r w:rsidR="00221942">
        <w:t>What You Might Find in the Soil, students create a drawing using pencils and crayons.</w:t>
      </w:r>
      <w:r w:rsidR="00221942">
        <w:t xml:space="preserve"> </w:t>
      </w:r>
      <w:r w:rsidR="00221942" w:rsidRPr="00471285">
        <w:t xml:space="preserve">Teacher </w:t>
      </w:r>
      <w:r w:rsidR="00221942">
        <w:t xml:space="preserve">assists struggling </w:t>
      </w:r>
      <w:r w:rsidR="00221942">
        <w:t>students</w:t>
      </w:r>
      <w:r w:rsidR="00221942" w:rsidRPr="00471285">
        <w:t>.</w:t>
      </w:r>
    </w:p>
    <w:p w:rsidR="00126097" w:rsidRPr="00471285" w:rsidRDefault="00126097" w:rsidP="00126097">
      <w:r w:rsidRPr="00471285">
        <w:tab/>
      </w:r>
    </w:p>
    <w:p w:rsidR="00126097" w:rsidRPr="00471285" w:rsidRDefault="00126097" w:rsidP="00126097">
      <w:pPr>
        <w:rPr>
          <w:b/>
        </w:rPr>
      </w:pPr>
      <w:r w:rsidRPr="00471285">
        <w:rPr>
          <w:b/>
        </w:rPr>
        <w:t xml:space="preserve">Whole Class Share-out: </w:t>
      </w:r>
      <w:r w:rsidR="008B21F4" w:rsidRPr="00471285">
        <w:t>Volunteer</w:t>
      </w:r>
      <w:r w:rsidRPr="00471285">
        <w:t xml:space="preserve"> and selected </w:t>
      </w:r>
      <w:r w:rsidR="008B21F4" w:rsidRPr="00471285">
        <w:t xml:space="preserve">students </w:t>
      </w:r>
      <w:r w:rsidRPr="00471285">
        <w:t xml:space="preserve">read their work and take </w:t>
      </w:r>
      <w:r w:rsidR="005A14C0" w:rsidRPr="00471285">
        <w:t xml:space="preserve">questions from </w:t>
      </w:r>
      <w:r w:rsidRPr="00471285">
        <w:t>classmates.</w:t>
      </w:r>
      <w:r w:rsidRPr="00471285">
        <w:rPr>
          <w:b/>
        </w:rPr>
        <w:tab/>
        <w:t xml:space="preserve"> </w:t>
      </w:r>
    </w:p>
    <w:p w:rsidR="00126097" w:rsidRPr="00471285" w:rsidRDefault="00126097" w:rsidP="00126097">
      <w:pPr>
        <w:rPr>
          <w:b/>
        </w:rPr>
      </w:pPr>
      <w:r w:rsidRPr="00471285">
        <w:rPr>
          <w:b/>
        </w:rPr>
        <w:t xml:space="preserve"> </w:t>
      </w:r>
      <w:r w:rsidRPr="00471285">
        <w:t xml:space="preserve">  </w:t>
      </w:r>
      <w:r w:rsidR="005A14C0" w:rsidRPr="00471285">
        <w:t xml:space="preserve"> </w:t>
      </w:r>
    </w:p>
    <w:p w:rsidR="005A14C0" w:rsidRDefault="00126097" w:rsidP="00126097">
      <w:r w:rsidRPr="00471285">
        <w:rPr>
          <w:b/>
        </w:rPr>
        <w:t>Summary:</w:t>
      </w:r>
      <w:r w:rsidR="005A14C0" w:rsidRPr="00471285">
        <w:rPr>
          <w:b/>
        </w:rPr>
        <w:t xml:space="preserve"> </w:t>
      </w:r>
      <w:r w:rsidRPr="00471285">
        <w:t xml:space="preserve">Ask students to summarize lesson.  </w:t>
      </w:r>
      <w:r w:rsidR="005A14C0" w:rsidRPr="00471285">
        <w:t xml:space="preserve">Support student’s efforts to explain with well-placed questions. </w:t>
      </w:r>
    </w:p>
    <w:p w:rsidR="00602E20" w:rsidRPr="00471285" w:rsidRDefault="00602E20" w:rsidP="00126097"/>
    <w:p w:rsidR="00126097" w:rsidRPr="009143DB" w:rsidRDefault="005A14C0" w:rsidP="00126097">
      <w:r w:rsidRPr="00471285">
        <w:rPr>
          <w:b/>
        </w:rPr>
        <w:t xml:space="preserve">Assessment: </w:t>
      </w:r>
      <w:r w:rsidR="009B0BEB">
        <w:t>Students complete their KWL chart to write what they have now learned about soil</w:t>
      </w:r>
      <w:r w:rsidR="00602E20">
        <w:t>. G</w:t>
      </w:r>
      <w:r w:rsidR="009B0BEB">
        <w:t>uide below-level students</w:t>
      </w:r>
      <w:r w:rsidR="009143DB">
        <w:t xml:space="preserve"> completing their KWL chart. </w:t>
      </w:r>
      <w:bookmarkStart w:id="0" w:name="_GoBack"/>
      <w:bookmarkEnd w:id="0"/>
      <w:r w:rsidR="009B0BEB">
        <w:t>C</w:t>
      </w:r>
      <w:r w:rsidR="009B0BEB" w:rsidRPr="00471285">
        <w:t xml:space="preserve">heck </w:t>
      </w:r>
      <w:r w:rsidR="009B0BEB">
        <w:t xml:space="preserve">whole class </w:t>
      </w:r>
      <w:r w:rsidR="009B0BEB" w:rsidRPr="00471285">
        <w:t xml:space="preserve">for understanding.  </w:t>
      </w:r>
      <w:r w:rsidR="009B0BEB">
        <w:t xml:space="preserve">  </w:t>
      </w:r>
    </w:p>
    <w:p w:rsidR="005A14C0" w:rsidRPr="00471285" w:rsidRDefault="005A14C0" w:rsidP="00126097"/>
    <w:p w:rsidR="009235A3" w:rsidRPr="00471285" w:rsidRDefault="00126097" w:rsidP="00126097">
      <w:r w:rsidRPr="00471285">
        <w:rPr>
          <w:b/>
        </w:rPr>
        <w:t xml:space="preserve">Follow-up Lesson: </w:t>
      </w:r>
      <w:r w:rsidR="007675B6">
        <w:rPr>
          <w:b/>
        </w:rPr>
        <w:t xml:space="preserve">Lesson: </w:t>
      </w:r>
      <w:r w:rsidR="00BD42B3">
        <w:t>Worms are Wonderful!</w:t>
      </w:r>
    </w:p>
    <w:p w:rsidR="009235A3" w:rsidRPr="00471285" w:rsidRDefault="009235A3" w:rsidP="00126097"/>
    <w:p w:rsidR="009235A3" w:rsidRPr="00471285" w:rsidRDefault="009235A3" w:rsidP="00126097"/>
    <w:p w:rsidR="009235A3" w:rsidRPr="00471285" w:rsidRDefault="009235A3" w:rsidP="00126097"/>
    <w:p w:rsidR="009235A3" w:rsidRPr="00471285" w:rsidRDefault="009235A3" w:rsidP="00126097"/>
    <w:p w:rsidR="009235A3" w:rsidRPr="00FA12B1" w:rsidRDefault="009235A3" w:rsidP="009235A3">
      <w:pPr>
        <w:rPr>
          <w:b/>
          <w:sz w:val="28"/>
          <w:szCs w:val="28"/>
        </w:rPr>
      </w:pPr>
      <w:r w:rsidRPr="00471285">
        <w:t xml:space="preserve">                 </w:t>
      </w:r>
      <w:r w:rsidR="009574E0" w:rsidRPr="00471285">
        <w:t xml:space="preserve">                                </w:t>
      </w:r>
      <w:r w:rsidRPr="00471285">
        <w:t xml:space="preserve"> </w:t>
      </w:r>
      <w:r w:rsidRPr="00FA12B1">
        <w:rPr>
          <w:color w:val="FF0000"/>
          <w:sz w:val="28"/>
          <w:szCs w:val="28"/>
        </w:rPr>
        <w:t>Writing Rubric for</w:t>
      </w:r>
      <w:r w:rsidRPr="00FA12B1">
        <w:rPr>
          <w:b/>
          <w:color w:val="FF0000"/>
          <w:sz w:val="28"/>
          <w:szCs w:val="28"/>
        </w:rPr>
        <w:t xml:space="preserve"> </w:t>
      </w:r>
      <w:r w:rsidR="009574E0" w:rsidRPr="00FA12B1">
        <w:rPr>
          <w:color w:val="FF0000"/>
          <w:sz w:val="28"/>
          <w:szCs w:val="28"/>
        </w:rPr>
        <w:t>Soil</w:t>
      </w:r>
    </w:p>
    <w:p w:rsidR="009235A3" w:rsidRPr="00471285" w:rsidRDefault="009235A3" w:rsidP="009235A3">
      <w:pPr>
        <w:jc w:val="center"/>
        <w:rPr>
          <w:b/>
        </w:rPr>
      </w:pP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7"/>
        <w:gridCol w:w="1874"/>
        <w:gridCol w:w="1921"/>
        <w:gridCol w:w="1880"/>
        <w:gridCol w:w="1893"/>
      </w:tblGrid>
      <w:tr w:rsidR="009235A3" w:rsidRPr="00471285" w:rsidTr="00602E20">
        <w:trPr>
          <w:trHeight w:val="190"/>
        </w:trPr>
        <w:tc>
          <w:tcPr>
            <w:tcW w:w="1877" w:type="dxa"/>
            <w:shd w:val="clear" w:color="auto" w:fill="auto"/>
          </w:tcPr>
          <w:p w:rsidR="009235A3" w:rsidRPr="00471285" w:rsidRDefault="009235A3" w:rsidP="009235A3">
            <w:pPr>
              <w:jc w:val="center"/>
              <w:rPr>
                <w:b/>
              </w:rPr>
            </w:pPr>
          </w:p>
        </w:tc>
        <w:tc>
          <w:tcPr>
            <w:tcW w:w="1874" w:type="dxa"/>
            <w:shd w:val="clear" w:color="auto" w:fill="auto"/>
          </w:tcPr>
          <w:p w:rsidR="009235A3" w:rsidRPr="00471285" w:rsidRDefault="009235A3" w:rsidP="009235A3">
            <w:pPr>
              <w:jc w:val="center"/>
              <w:rPr>
                <w:b/>
              </w:rPr>
            </w:pPr>
            <w:r w:rsidRPr="00471285">
              <w:rPr>
                <w:b/>
              </w:rPr>
              <w:t>4</w:t>
            </w:r>
          </w:p>
        </w:tc>
        <w:tc>
          <w:tcPr>
            <w:tcW w:w="1921" w:type="dxa"/>
            <w:shd w:val="clear" w:color="auto" w:fill="auto"/>
          </w:tcPr>
          <w:p w:rsidR="009235A3" w:rsidRPr="00471285" w:rsidRDefault="009235A3" w:rsidP="009235A3">
            <w:pPr>
              <w:jc w:val="center"/>
              <w:rPr>
                <w:b/>
              </w:rPr>
            </w:pPr>
            <w:r w:rsidRPr="00471285">
              <w:rPr>
                <w:b/>
              </w:rPr>
              <w:t>3</w:t>
            </w:r>
          </w:p>
        </w:tc>
        <w:tc>
          <w:tcPr>
            <w:tcW w:w="1880" w:type="dxa"/>
            <w:shd w:val="clear" w:color="auto" w:fill="auto"/>
          </w:tcPr>
          <w:p w:rsidR="009235A3" w:rsidRPr="00471285" w:rsidRDefault="009235A3" w:rsidP="009235A3">
            <w:pPr>
              <w:jc w:val="center"/>
              <w:rPr>
                <w:b/>
              </w:rPr>
            </w:pPr>
            <w:r w:rsidRPr="00471285">
              <w:rPr>
                <w:b/>
              </w:rPr>
              <w:t>2</w:t>
            </w:r>
          </w:p>
        </w:tc>
        <w:tc>
          <w:tcPr>
            <w:tcW w:w="1893" w:type="dxa"/>
            <w:shd w:val="clear" w:color="auto" w:fill="auto"/>
          </w:tcPr>
          <w:p w:rsidR="009235A3" w:rsidRPr="00471285" w:rsidRDefault="009235A3" w:rsidP="009235A3">
            <w:pPr>
              <w:jc w:val="center"/>
              <w:rPr>
                <w:b/>
              </w:rPr>
            </w:pPr>
            <w:r w:rsidRPr="00471285">
              <w:rPr>
                <w:b/>
              </w:rPr>
              <w:t>1</w:t>
            </w:r>
          </w:p>
        </w:tc>
      </w:tr>
      <w:tr w:rsidR="009235A3" w:rsidRPr="00471285" w:rsidTr="00602E20">
        <w:trPr>
          <w:trHeight w:val="721"/>
        </w:trPr>
        <w:tc>
          <w:tcPr>
            <w:tcW w:w="1877" w:type="dxa"/>
            <w:shd w:val="clear" w:color="auto" w:fill="auto"/>
          </w:tcPr>
          <w:p w:rsidR="009235A3" w:rsidRPr="00D832C6" w:rsidRDefault="009235A3" w:rsidP="009235A3">
            <w:pPr>
              <w:jc w:val="center"/>
              <w:rPr>
                <w:b/>
              </w:rPr>
            </w:pPr>
            <w:r w:rsidRPr="00D832C6">
              <w:rPr>
                <w:b/>
              </w:rPr>
              <w:t xml:space="preserve">Explains </w:t>
            </w:r>
            <w:r w:rsidR="00602E20" w:rsidRPr="00D832C6">
              <w:rPr>
                <w:b/>
              </w:rPr>
              <w:t>four types of soil</w:t>
            </w:r>
          </w:p>
        </w:tc>
        <w:tc>
          <w:tcPr>
            <w:tcW w:w="1874" w:type="dxa"/>
            <w:shd w:val="clear" w:color="auto" w:fill="auto"/>
          </w:tcPr>
          <w:p w:rsidR="009235A3" w:rsidRPr="00FA12B1" w:rsidRDefault="009235A3" w:rsidP="009235A3">
            <w:pPr>
              <w:jc w:val="center"/>
            </w:pPr>
            <w:r w:rsidRPr="00FA12B1">
              <w:t xml:space="preserve">All of writing explains </w:t>
            </w:r>
            <w:r w:rsidR="00602E20" w:rsidRPr="00FA12B1">
              <w:t>four types of soil</w:t>
            </w:r>
          </w:p>
        </w:tc>
        <w:tc>
          <w:tcPr>
            <w:tcW w:w="1921" w:type="dxa"/>
            <w:shd w:val="clear" w:color="auto" w:fill="auto"/>
          </w:tcPr>
          <w:p w:rsidR="009235A3" w:rsidRPr="00FA12B1" w:rsidRDefault="009235A3" w:rsidP="009235A3">
            <w:pPr>
              <w:jc w:val="center"/>
            </w:pPr>
            <w:r w:rsidRPr="00FA12B1">
              <w:t xml:space="preserve">Most of writing explains </w:t>
            </w:r>
            <w:r w:rsidR="00602E20" w:rsidRPr="00FA12B1">
              <w:t>four types of soil</w:t>
            </w:r>
          </w:p>
        </w:tc>
        <w:tc>
          <w:tcPr>
            <w:tcW w:w="1880" w:type="dxa"/>
            <w:shd w:val="clear" w:color="auto" w:fill="auto"/>
          </w:tcPr>
          <w:p w:rsidR="009235A3" w:rsidRPr="00FA12B1" w:rsidRDefault="009235A3" w:rsidP="009235A3">
            <w:pPr>
              <w:jc w:val="center"/>
            </w:pPr>
            <w:r w:rsidRPr="00FA12B1">
              <w:t xml:space="preserve">Some of writing explains </w:t>
            </w:r>
            <w:r w:rsidR="00602E20" w:rsidRPr="00FA12B1">
              <w:t>four types of soil</w:t>
            </w:r>
          </w:p>
        </w:tc>
        <w:tc>
          <w:tcPr>
            <w:tcW w:w="1893" w:type="dxa"/>
            <w:shd w:val="clear" w:color="auto" w:fill="auto"/>
          </w:tcPr>
          <w:p w:rsidR="009235A3" w:rsidRPr="00FA12B1" w:rsidRDefault="009235A3" w:rsidP="009235A3">
            <w:pPr>
              <w:jc w:val="center"/>
            </w:pPr>
            <w:r w:rsidRPr="00FA12B1">
              <w:t xml:space="preserve">None of writing explains </w:t>
            </w:r>
            <w:r w:rsidR="00602E20" w:rsidRPr="00FA12B1">
              <w:t>four types of soil</w:t>
            </w:r>
          </w:p>
        </w:tc>
      </w:tr>
      <w:tr w:rsidR="009235A3" w:rsidRPr="00471285" w:rsidTr="00602E20">
        <w:trPr>
          <w:trHeight w:val="719"/>
        </w:trPr>
        <w:tc>
          <w:tcPr>
            <w:tcW w:w="1877" w:type="dxa"/>
            <w:shd w:val="clear" w:color="auto" w:fill="auto"/>
          </w:tcPr>
          <w:p w:rsidR="009235A3" w:rsidRPr="00D832C6" w:rsidRDefault="00602E20" w:rsidP="009235A3">
            <w:pPr>
              <w:jc w:val="center"/>
              <w:rPr>
                <w:b/>
              </w:rPr>
            </w:pPr>
            <w:r w:rsidRPr="00D832C6">
              <w:rPr>
                <w:b/>
              </w:rPr>
              <w:t>Writing uses describing words to discuss soil</w:t>
            </w:r>
            <w:r w:rsidR="009235A3" w:rsidRPr="00D832C6">
              <w:rPr>
                <w:b/>
              </w:rPr>
              <w:t xml:space="preserve"> </w:t>
            </w:r>
          </w:p>
        </w:tc>
        <w:tc>
          <w:tcPr>
            <w:tcW w:w="1874" w:type="dxa"/>
            <w:shd w:val="clear" w:color="auto" w:fill="auto"/>
          </w:tcPr>
          <w:p w:rsidR="009235A3" w:rsidRPr="00FA12B1" w:rsidRDefault="009235A3" w:rsidP="009235A3">
            <w:pPr>
              <w:jc w:val="center"/>
            </w:pPr>
            <w:r w:rsidRPr="00FA12B1">
              <w:t xml:space="preserve">All writing </w:t>
            </w:r>
            <w:r w:rsidR="00602E20" w:rsidRPr="00FA12B1">
              <w:t>uses describing words to discuss soil</w:t>
            </w:r>
          </w:p>
        </w:tc>
        <w:tc>
          <w:tcPr>
            <w:tcW w:w="1921" w:type="dxa"/>
            <w:shd w:val="clear" w:color="auto" w:fill="auto"/>
          </w:tcPr>
          <w:p w:rsidR="009235A3" w:rsidRPr="00FA12B1" w:rsidRDefault="009235A3" w:rsidP="009235A3">
            <w:pPr>
              <w:jc w:val="center"/>
            </w:pPr>
            <w:r w:rsidRPr="00FA12B1">
              <w:t xml:space="preserve">Most of writing </w:t>
            </w:r>
            <w:r w:rsidR="00602E20" w:rsidRPr="00FA12B1">
              <w:t>uses describing words to discuss soil</w:t>
            </w:r>
          </w:p>
        </w:tc>
        <w:tc>
          <w:tcPr>
            <w:tcW w:w="1880" w:type="dxa"/>
            <w:shd w:val="clear" w:color="auto" w:fill="auto"/>
          </w:tcPr>
          <w:p w:rsidR="009235A3" w:rsidRPr="00FA12B1" w:rsidRDefault="009235A3" w:rsidP="009235A3">
            <w:pPr>
              <w:jc w:val="center"/>
            </w:pPr>
            <w:r w:rsidRPr="00FA12B1">
              <w:t xml:space="preserve">Some of writing </w:t>
            </w:r>
            <w:r w:rsidR="00602E20" w:rsidRPr="00FA12B1">
              <w:t>uses describing words to discuss soil</w:t>
            </w:r>
          </w:p>
        </w:tc>
        <w:tc>
          <w:tcPr>
            <w:tcW w:w="1893" w:type="dxa"/>
            <w:shd w:val="clear" w:color="auto" w:fill="auto"/>
          </w:tcPr>
          <w:p w:rsidR="009235A3" w:rsidRPr="00FA12B1" w:rsidRDefault="009235A3" w:rsidP="009235A3">
            <w:pPr>
              <w:jc w:val="center"/>
            </w:pPr>
            <w:r w:rsidRPr="00FA12B1">
              <w:t xml:space="preserve">None of writing </w:t>
            </w:r>
            <w:r w:rsidR="00602E20" w:rsidRPr="00FA12B1">
              <w:t>uses describing words to discuss soil</w:t>
            </w:r>
          </w:p>
        </w:tc>
      </w:tr>
      <w:tr w:rsidR="009235A3" w:rsidRPr="00471285" w:rsidTr="00602E20">
        <w:trPr>
          <w:trHeight w:val="908"/>
        </w:trPr>
        <w:tc>
          <w:tcPr>
            <w:tcW w:w="1877" w:type="dxa"/>
            <w:shd w:val="clear" w:color="auto" w:fill="auto"/>
          </w:tcPr>
          <w:p w:rsidR="009235A3" w:rsidRPr="00D832C6" w:rsidRDefault="009235A3" w:rsidP="009235A3">
            <w:pPr>
              <w:jc w:val="center"/>
              <w:rPr>
                <w:b/>
              </w:rPr>
            </w:pPr>
            <w:proofErr w:type="gramStart"/>
            <w:r w:rsidRPr="00D832C6">
              <w:rPr>
                <w:b/>
              </w:rPr>
              <w:t>Drawing</w:t>
            </w:r>
            <w:r w:rsidR="00FA12B1" w:rsidRPr="00D832C6">
              <w:rPr>
                <w:b/>
              </w:rPr>
              <w:t xml:space="preserve">  accompanying</w:t>
            </w:r>
            <w:proofErr w:type="gramEnd"/>
            <w:r w:rsidR="00FA12B1" w:rsidRPr="00D832C6">
              <w:rPr>
                <w:b/>
              </w:rPr>
              <w:t xml:space="preserve"> </w:t>
            </w:r>
            <w:r w:rsidRPr="00D832C6">
              <w:rPr>
                <w:b/>
              </w:rPr>
              <w:t>writing</w:t>
            </w:r>
            <w:r w:rsidR="00602E20" w:rsidRPr="00D832C6">
              <w:rPr>
                <w:b/>
              </w:rPr>
              <w:t xml:space="preserve"> shows what is found in soil</w:t>
            </w:r>
          </w:p>
        </w:tc>
        <w:tc>
          <w:tcPr>
            <w:tcW w:w="1874" w:type="dxa"/>
            <w:shd w:val="clear" w:color="auto" w:fill="auto"/>
          </w:tcPr>
          <w:p w:rsidR="009235A3" w:rsidRPr="00FA12B1" w:rsidRDefault="009235A3" w:rsidP="009235A3">
            <w:pPr>
              <w:jc w:val="center"/>
            </w:pPr>
            <w:r w:rsidRPr="00FA12B1">
              <w:t>All of</w:t>
            </w:r>
            <w:r w:rsidR="00FA12B1" w:rsidRPr="00FA12B1">
              <w:t xml:space="preserve"> </w:t>
            </w:r>
            <w:proofErr w:type="gramStart"/>
            <w:r w:rsidR="00FA12B1" w:rsidRPr="00FA12B1">
              <w:t xml:space="preserve">drawing </w:t>
            </w:r>
            <w:r w:rsidRPr="00FA12B1">
              <w:t xml:space="preserve"> </w:t>
            </w:r>
            <w:r w:rsidR="00FA12B1" w:rsidRPr="00FA12B1">
              <w:t>accompanying</w:t>
            </w:r>
            <w:proofErr w:type="gramEnd"/>
            <w:r w:rsidR="00FA12B1" w:rsidRPr="00FA12B1">
              <w:t xml:space="preserve"> writing shows what is found in soil</w:t>
            </w:r>
          </w:p>
        </w:tc>
        <w:tc>
          <w:tcPr>
            <w:tcW w:w="1921" w:type="dxa"/>
            <w:shd w:val="clear" w:color="auto" w:fill="auto"/>
          </w:tcPr>
          <w:p w:rsidR="009235A3" w:rsidRPr="00FA12B1" w:rsidRDefault="009235A3" w:rsidP="009235A3">
            <w:pPr>
              <w:jc w:val="center"/>
            </w:pPr>
            <w:r w:rsidRPr="00FA12B1">
              <w:t xml:space="preserve">Most of drawing </w:t>
            </w:r>
            <w:r w:rsidR="00FA12B1" w:rsidRPr="00FA12B1">
              <w:t>accompanying writing shows what is found in soil</w:t>
            </w:r>
          </w:p>
        </w:tc>
        <w:tc>
          <w:tcPr>
            <w:tcW w:w="1880" w:type="dxa"/>
            <w:shd w:val="clear" w:color="auto" w:fill="auto"/>
          </w:tcPr>
          <w:p w:rsidR="009235A3" w:rsidRPr="00FA12B1" w:rsidRDefault="009235A3" w:rsidP="009235A3">
            <w:pPr>
              <w:jc w:val="center"/>
            </w:pPr>
            <w:r w:rsidRPr="00FA12B1">
              <w:t xml:space="preserve">Some of drawing </w:t>
            </w:r>
            <w:r w:rsidR="00FA12B1" w:rsidRPr="00FA12B1">
              <w:t>accompanying writing shows what is found in soil</w:t>
            </w:r>
          </w:p>
        </w:tc>
        <w:tc>
          <w:tcPr>
            <w:tcW w:w="1893" w:type="dxa"/>
            <w:shd w:val="clear" w:color="auto" w:fill="auto"/>
          </w:tcPr>
          <w:p w:rsidR="009235A3" w:rsidRPr="00FA12B1" w:rsidRDefault="009235A3" w:rsidP="009235A3">
            <w:pPr>
              <w:jc w:val="center"/>
            </w:pPr>
            <w:r w:rsidRPr="00FA12B1">
              <w:t xml:space="preserve">None of drawing </w:t>
            </w:r>
            <w:r w:rsidR="00FA12B1" w:rsidRPr="00FA12B1">
              <w:t>accompanying writing shows what is found in soil</w:t>
            </w:r>
          </w:p>
        </w:tc>
      </w:tr>
    </w:tbl>
    <w:p w:rsidR="009235A3" w:rsidRPr="00471285" w:rsidRDefault="009235A3" w:rsidP="009235A3">
      <w:pPr>
        <w:jc w:val="center"/>
      </w:pPr>
    </w:p>
    <w:p w:rsidR="009235A3" w:rsidRPr="00471285" w:rsidRDefault="009235A3" w:rsidP="009235A3"/>
    <w:p w:rsidR="009235A3" w:rsidRPr="00471285" w:rsidRDefault="009235A3" w:rsidP="00126097">
      <w:pPr>
        <w:rPr>
          <w:b/>
        </w:rPr>
      </w:pPr>
    </w:p>
    <w:p w:rsidR="00AB278C" w:rsidRPr="00471285" w:rsidRDefault="00AB278C" w:rsidP="00126097"/>
    <w:sectPr w:rsidR="00AB278C" w:rsidRPr="004712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Comic Sans MS">
    <w:panose1 w:val="030F0702030302020204"/>
    <w:charset w:val="00"/>
    <w:family w:val="script"/>
    <w:pitch w:val="variable"/>
    <w:sig w:usb0="00000287" w:usb1="00000013" w:usb2="00000000" w:usb3="00000000" w:csb0="0000009F" w:csb1="00000000"/>
  </w:font>
  <w:font w:name="AR CHRISTY">
    <w:altName w:val="Times New Roman"/>
    <w:charset w:val="00"/>
    <w:family w:val="auto"/>
    <w:pitch w:val="variable"/>
    <w:sig w:usb0="8000002F" w:usb1="0000000A"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F018A9"/>
    <w:multiLevelType w:val="hybridMultilevel"/>
    <w:tmpl w:val="C10A54BA"/>
    <w:lvl w:ilvl="0" w:tplc="D0BC71FA">
      <w:start w:val="1"/>
      <w:numFmt w:val="decimal"/>
      <w:lvlText w:val="%1."/>
      <w:lvlJc w:val="left"/>
      <w:pPr>
        <w:tabs>
          <w:tab w:val="num" w:pos="720"/>
        </w:tabs>
        <w:ind w:left="720" w:hanging="360"/>
      </w:pPr>
    </w:lvl>
    <w:lvl w:ilvl="1" w:tplc="14488D42" w:tentative="1">
      <w:start w:val="1"/>
      <w:numFmt w:val="decimal"/>
      <w:lvlText w:val="%2."/>
      <w:lvlJc w:val="left"/>
      <w:pPr>
        <w:tabs>
          <w:tab w:val="num" w:pos="1440"/>
        </w:tabs>
        <w:ind w:left="1440" w:hanging="360"/>
      </w:pPr>
    </w:lvl>
    <w:lvl w:ilvl="2" w:tplc="A822D30C" w:tentative="1">
      <w:start w:val="1"/>
      <w:numFmt w:val="decimal"/>
      <w:lvlText w:val="%3."/>
      <w:lvlJc w:val="left"/>
      <w:pPr>
        <w:tabs>
          <w:tab w:val="num" w:pos="2160"/>
        </w:tabs>
        <w:ind w:left="2160" w:hanging="360"/>
      </w:pPr>
    </w:lvl>
    <w:lvl w:ilvl="3" w:tplc="27F688CA" w:tentative="1">
      <w:start w:val="1"/>
      <w:numFmt w:val="decimal"/>
      <w:lvlText w:val="%4."/>
      <w:lvlJc w:val="left"/>
      <w:pPr>
        <w:tabs>
          <w:tab w:val="num" w:pos="2880"/>
        </w:tabs>
        <w:ind w:left="2880" w:hanging="360"/>
      </w:pPr>
    </w:lvl>
    <w:lvl w:ilvl="4" w:tplc="39C6B5F6" w:tentative="1">
      <w:start w:val="1"/>
      <w:numFmt w:val="decimal"/>
      <w:lvlText w:val="%5."/>
      <w:lvlJc w:val="left"/>
      <w:pPr>
        <w:tabs>
          <w:tab w:val="num" w:pos="3600"/>
        </w:tabs>
        <w:ind w:left="3600" w:hanging="360"/>
      </w:pPr>
    </w:lvl>
    <w:lvl w:ilvl="5" w:tplc="4B486D42" w:tentative="1">
      <w:start w:val="1"/>
      <w:numFmt w:val="decimal"/>
      <w:lvlText w:val="%6."/>
      <w:lvlJc w:val="left"/>
      <w:pPr>
        <w:tabs>
          <w:tab w:val="num" w:pos="4320"/>
        </w:tabs>
        <w:ind w:left="4320" w:hanging="360"/>
      </w:pPr>
    </w:lvl>
    <w:lvl w:ilvl="6" w:tplc="E444ABA4" w:tentative="1">
      <w:start w:val="1"/>
      <w:numFmt w:val="decimal"/>
      <w:lvlText w:val="%7."/>
      <w:lvlJc w:val="left"/>
      <w:pPr>
        <w:tabs>
          <w:tab w:val="num" w:pos="5040"/>
        </w:tabs>
        <w:ind w:left="5040" w:hanging="360"/>
      </w:pPr>
    </w:lvl>
    <w:lvl w:ilvl="7" w:tplc="322C3440" w:tentative="1">
      <w:start w:val="1"/>
      <w:numFmt w:val="decimal"/>
      <w:lvlText w:val="%8."/>
      <w:lvlJc w:val="left"/>
      <w:pPr>
        <w:tabs>
          <w:tab w:val="num" w:pos="5760"/>
        </w:tabs>
        <w:ind w:left="5760" w:hanging="360"/>
      </w:pPr>
    </w:lvl>
    <w:lvl w:ilvl="8" w:tplc="CA02480A" w:tentative="1">
      <w:start w:val="1"/>
      <w:numFmt w:val="decimal"/>
      <w:lvlText w:val="%9."/>
      <w:lvlJc w:val="left"/>
      <w:pPr>
        <w:tabs>
          <w:tab w:val="num" w:pos="6480"/>
        </w:tabs>
        <w:ind w:left="6480" w:hanging="360"/>
      </w:pPr>
    </w:lvl>
  </w:abstractNum>
  <w:abstractNum w:abstractNumId="1" w15:restartNumberingAfterBreak="0">
    <w:nsid w:val="410F1E23"/>
    <w:multiLevelType w:val="hybridMultilevel"/>
    <w:tmpl w:val="C10A54BA"/>
    <w:lvl w:ilvl="0" w:tplc="D0BC71FA">
      <w:start w:val="1"/>
      <w:numFmt w:val="decimal"/>
      <w:lvlText w:val="%1."/>
      <w:lvlJc w:val="left"/>
      <w:pPr>
        <w:tabs>
          <w:tab w:val="num" w:pos="720"/>
        </w:tabs>
        <w:ind w:left="720" w:hanging="360"/>
      </w:pPr>
    </w:lvl>
    <w:lvl w:ilvl="1" w:tplc="14488D42" w:tentative="1">
      <w:start w:val="1"/>
      <w:numFmt w:val="decimal"/>
      <w:lvlText w:val="%2."/>
      <w:lvlJc w:val="left"/>
      <w:pPr>
        <w:tabs>
          <w:tab w:val="num" w:pos="1440"/>
        </w:tabs>
        <w:ind w:left="1440" w:hanging="360"/>
      </w:pPr>
    </w:lvl>
    <w:lvl w:ilvl="2" w:tplc="A822D30C" w:tentative="1">
      <w:start w:val="1"/>
      <w:numFmt w:val="decimal"/>
      <w:lvlText w:val="%3."/>
      <w:lvlJc w:val="left"/>
      <w:pPr>
        <w:tabs>
          <w:tab w:val="num" w:pos="2160"/>
        </w:tabs>
        <w:ind w:left="2160" w:hanging="360"/>
      </w:pPr>
    </w:lvl>
    <w:lvl w:ilvl="3" w:tplc="27F688CA" w:tentative="1">
      <w:start w:val="1"/>
      <w:numFmt w:val="decimal"/>
      <w:lvlText w:val="%4."/>
      <w:lvlJc w:val="left"/>
      <w:pPr>
        <w:tabs>
          <w:tab w:val="num" w:pos="2880"/>
        </w:tabs>
        <w:ind w:left="2880" w:hanging="360"/>
      </w:pPr>
    </w:lvl>
    <w:lvl w:ilvl="4" w:tplc="39C6B5F6" w:tentative="1">
      <w:start w:val="1"/>
      <w:numFmt w:val="decimal"/>
      <w:lvlText w:val="%5."/>
      <w:lvlJc w:val="left"/>
      <w:pPr>
        <w:tabs>
          <w:tab w:val="num" w:pos="3600"/>
        </w:tabs>
        <w:ind w:left="3600" w:hanging="360"/>
      </w:pPr>
    </w:lvl>
    <w:lvl w:ilvl="5" w:tplc="4B486D42" w:tentative="1">
      <w:start w:val="1"/>
      <w:numFmt w:val="decimal"/>
      <w:lvlText w:val="%6."/>
      <w:lvlJc w:val="left"/>
      <w:pPr>
        <w:tabs>
          <w:tab w:val="num" w:pos="4320"/>
        </w:tabs>
        <w:ind w:left="4320" w:hanging="360"/>
      </w:pPr>
    </w:lvl>
    <w:lvl w:ilvl="6" w:tplc="E444ABA4" w:tentative="1">
      <w:start w:val="1"/>
      <w:numFmt w:val="decimal"/>
      <w:lvlText w:val="%7."/>
      <w:lvlJc w:val="left"/>
      <w:pPr>
        <w:tabs>
          <w:tab w:val="num" w:pos="5040"/>
        </w:tabs>
        <w:ind w:left="5040" w:hanging="360"/>
      </w:pPr>
    </w:lvl>
    <w:lvl w:ilvl="7" w:tplc="322C3440" w:tentative="1">
      <w:start w:val="1"/>
      <w:numFmt w:val="decimal"/>
      <w:lvlText w:val="%8."/>
      <w:lvlJc w:val="left"/>
      <w:pPr>
        <w:tabs>
          <w:tab w:val="num" w:pos="5760"/>
        </w:tabs>
        <w:ind w:left="5760" w:hanging="360"/>
      </w:pPr>
    </w:lvl>
    <w:lvl w:ilvl="8" w:tplc="CA02480A"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097"/>
    <w:rsid w:val="00126097"/>
    <w:rsid w:val="001B23C6"/>
    <w:rsid w:val="00221942"/>
    <w:rsid w:val="002C2D90"/>
    <w:rsid w:val="00431280"/>
    <w:rsid w:val="004323CF"/>
    <w:rsid w:val="00471285"/>
    <w:rsid w:val="0054180C"/>
    <w:rsid w:val="005A14C0"/>
    <w:rsid w:val="005E1268"/>
    <w:rsid w:val="00602E20"/>
    <w:rsid w:val="00640095"/>
    <w:rsid w:val="00711009"/>
    <w:rsid w:val="007675B6"/>
    <w:rsid w:val="00777921"/>
    <w:rsid w:val="0078079C"/>
    <w:rsid w:val="007C57E9"/>
    <w:rsid w:val="007C696E"/>
    <w:rsid w:val="0082331F"/>
    <w:rsid w:val="008B21F4"/>
    <w:rsid w:val="009143DB"/>
    <w:rsid w:val="009235A3"/>
    <w:rsid w:val="009574E0"/>
    <w:rsid w:val="00980C52"/>
    <w:rsid w:val="009B0BEB"/>
    <w:rsid w:val="009C1BA7"/>
    <w:rsid w:val="00AB278C"/>
    <w:rsid w:val="00B166FA"/>
    <w:rsid w:val="00B43ACA"/>
    <w:rsid w:val="00BD42B3"/>
    <w:rsid w:val="00D17460"/>
    <w:rsid w:val="00D4324C"/>
    <w:rsid w:val="00D832C6"/>
    <w:rsid w:val="00E85550"/>
    <w:rsid w:val="00EF0E5E"/>
    <w:rsid w:val="00F756EE"/>
    <w:rsid w:val="00FA12B1"/>
    <w:rsid w:val="00FD7E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EF9314"/>
  <w15:docId w15:val="{075D008E-E4EA-4F23-AC90-405629F1F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2609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60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097"/>
    <w:rPr>
      <w:rFonts w:ascii="Segoe UI" w:eastAsia="Times New Roman" w:hAnsi="Segoe UI" w:cs="Segoe UI"/>
      <w:sz w:val="18"/>
      <w:szCs w:val="18"/>
    </w:rPr>
  </w:style>
  <w:style w:type="character" w:styleId="Hyperlink">
    <w:name w:val="Hyperlink"/>
    <w:basedOn w:val="DefaultParagraphFont"/>
    <w:uiPriority w:val="99"/>
    <w:unhideWhenUsed/>
    <w:rsid w:val="00F756EE"/>
    <w:rPr>
      <w:color w:val="0563C1" w:themeColor="hyperlink"/>
      <w:u w:val="single"/>
    </w:rPr>
  </w:style>
  <w:style w:type="character" w:styleId="UnresolvedMention">
    <w:name w:val="Unresolved Mention"/>
    <w:basedOn w:val="DefaultParagraphFont"/>
    <w:uiPriority w:val="99"/>
    <w:semiHidden/>
    <w:unhideWhenUsed/>
    <w:rsid w:val="00F756EE"/>
    <w:rPr>
      <w:color w:val="808080"/>
      <w:shd w:val="clear" w:color="auto" w:fill="E6E6E6"/>
    </w:rPr>
  </w:style>
  <w:style w:type="paragraph" w:styleId="Subtitle">
    <w:name w:val="Subtitle"/>
    <w:basedOn w:val="Normal"/>
    <w:next w:val="Normal"/>
    <w:link w:val="SubtitleChar"/>
    <w:uiPriority w:val="11"/>
    <w:qFormat/>
    <w:rsid w:val="0047128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471285"/>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2779362">
      <w:bodyDiv w:val="1"/>
      <w:marLeft w:val="0"/>
      <w:marRight w:val="0"/>
      <w:marTop w:val="0"/>
      <w:marBottom w:val="0"/>
      <w:divBdr>
        <w:top w:val="none" w:sz="0" w:space="0" w:color="auto"/>
        <w:left w:val="none" w:sz="0" w:space="0" w:color="auto"/>
        <w:bottom w:val="none" w:sz="0" w:space="0" w:color="auto"/>
        <w:right w:val="none" w:sz="0" w:space="0" w:color="auto"/>
      </w:divBdr>
      <w:divsChild>
        <w:div w:id="2115326231">
          <w:marLeft w:val="0"/>
          <w:marRight w:val="0"/>
          <w:marTop w:val="0"/>
          <w:marBottom w:val="0"/>
          <w:divBdr>
            <w:top w:val="none" w:sz="0" w:space="0" w:color="auto"/>
            <w:left w:val="none" w:sz="0" w:space="0" w:color="auto"/>
            <w:bottom w:val="none" w:sz="0" w:space="0" w:color="auto"/>
            <w:right w:val="none" w:sz="0" w:space="0" w:color="auto"/>
          </w:divBdr>
          <w:divsChild>
            <w:div w:id="197101028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jr.brainpop.com/science/land/soil/" TargetMode="External"/><Relationship Id="rId5" Type="http://schemas.openxmlformats.org/officeDocument/2006/relationships/hyperlink" Target="https://jr.brainpop.com/science/land/soi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940</Words>
  <Characters>5360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juanita gilmore</dc:creator>
  <cp:keywords/>
  <dc:description/>
  <cp:lastModifiedBy>juanita gilmore</cp:lastModifiedBy>
  <cp:revision>2</cp:revision>
  <cp:lastPrinted>2017-07-22T05:43:00Z</cp:lastPrinted>
  <dcterms:created xsi:type="dcterms:W3CDTF">2017-07-22T05:59:00Z</dcterms:created>
  <dcterms:modified xsi:type="dcterms:W3CDTF">2017-07-22T05:59:00Z</dcterms:modified>
</cp:coreProperties>
</file>